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6CF0" w14:textId="77777777" w:rsidR="001D0CA0" w:rsidRPr="006B240C" w:rsidRDefault="001D0CA0" w:rsidP="006B240C">
      <w:pPr>
        <w:spacing w:line="276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2EE7B221" w14:textId="55328B9A" w:rsidR="00925754" w:rsidRPr="006B240C" w:rsidRDefault="00925754" w:rsidP="006B240C">
      <w:pPr>
        <w:spacing w:line="276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6B240C">
        <w:rPr>
          <w:rFonts w:ascii="Arial" w:hAnsi="Arial" w:cs="Arial"/>
          <w:b/>
          <w:bCs/>
          <w:kern w:val="32"/>
          <w:sz w:val="20"/>
          <w:szCs w:val="20"/>
        </w:rPr>
        <w:t xml:space="preserve">Załącznik nr 2 </w:t>
      </w:r>
    </w:p>
    <w:p w14:paraId="09A9692B" w14:textId="77777777" w:rsidR="00925754" w:rsidRPr="006B240C" w:rsidRDefault="00925754" w:rsidP="00EA16C0">
      <w:pPr>
        <w:spacing w:before="240" w:after="24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6B240C">
        <w:rPr>
          <w:rFonts w:ascii="Arial" w:hAnsi="Arial" w:cs="Arial"/>
          <w:b/>
          <w:sz w:val="20"/>
          <w:szCs w:val="20"/>
        </w:rPr>
        <w:t>Opis przedmiotu i realizacji Zamówienia</w:t>
      </w:r>
    </w:p>
    <w:p w14:paraId="43344D8B" w14:textId="4C9F3194" w:rsidR="00925754" w:rsidRPr="006B240C" w:rsidRDefault="00925754" w:rsidP="00EA16C0">
      <w:pPr>
        <w:spacing w:line="276" w:lineRule="auto"/>
        <w:ind w:left="1134" w:hanging="1134"/>
        <w:jc w:val="center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zadanie pod nazwą:</w:t>
      </w:r>
    </w:p>
    <w:p w14:paraId="4AE53679" w14:textId="0F0E1CE3" w:rsidR="00925754" w:rsidRPr="006B240C" w:rsidRDefault="00DD5A19" w:rsidP="00EA16C0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240C">
        <w:rPr>
          <w:rFonts w:ascii="Arial" w:hAnsi="Arial" w:cs="Arial"/>
          <w:b/>
          <w:bCs/>
          <w:sz w:val="20"/>
          <w:szCs w:val="20"/>
        </w:rPr>
        <w:t>Opracowanie programu funkcjonalno-użytkowego (PFU) dla zadania inwestycyjnego pn.: „Budowa, montaż, uruchomienie i przekazanie do eksploatacji jednostki gazowej szczytowej OCGT Jaworzno w</w:t>
      </w:r>
      <w:r w:rsidR="00EA16C0">
        <w:rPr>
          <w:rFonts w:ascii="Arial" w:hAnsi="Arial" w:cs="Arial"/>
          <w:b/>
          <w:bCs/>
          <w:sz w:val="20"/>
          <w:szCs w:val="20"/>
        </w:rPr>
        <w:t> </w:t>
      </w:r>
      <w:r w:rsidRPr="006B240C">
        <w:rPr>
          <w:rFonts w:ascii="Arial" w:hAnsi="Arial" w:cs="Arial"/>
          <w:b/>
          <w:bCs/>
          <w:sz w:val="20"/>
          <w:szCs w:val="20"/>
        </w:rPr>
        <w:t xml:space="preserve">lokalizacji TAURON Wytwarzanie S.A. </w:t>
      </w:r>
      <w:r w:rsidR="00266CE3">
        <w:rPr>
          <w:rFonts w:ascii="Arial" w:hAnsi="Arial" w:cs="Arial"/>
          <w:b/>
          <w:bCs/>
          <w:sz w:val="20"/>
          <w:szCs w:val="20"/>
        </w:rPr>
        <w:t xml:space="preserve">- </w:t>
      </w:r>
      <w:r w:rsidRPr="006B240C">
        <w:rPr>
          <w:rFonts w:ascii="Arial" w:hAnsi="Arial" w:cs="Arial"/>
          <w:b/>
          <w:bCs/>
          <w:sz w:val="20"/>
          <w:szCs w:val="20"/>
        </w:rPr>
        <w:t>Oddział Elektrownia Jaworzno III”</w:t>
      </w:r>
    </w:p>
    <w:p w14:paraId="56679F6A" w14:textId="77777777" w:rsidR="00925754" w:rsidRPr="006B240C" w:rsidRDefault="00925754" w:rsidP="006B24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05B8F15" w14:textId="77777777" w:rsidR="00925754" w:rsidRPr="006B240C" w:rsidRDefault="00925754" w:rsidP="006B240C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Style w:val="Teksttreci2"/>
          <w:bCs w:val="0"/>
          <w:color w:val="000000"/>
          <w:sz w:val="20"/>
          <w:szCs w:val="20"/>
        </w:rPr>
      </w:pPr>
      <w:r w:rsidRPr="006B240C">
        <w:rPr>
          <w:rStyle w:val="Teksttreci2"/>
          <w:color w:val="000000"/>
          <w:sz w:val="20"/>
          <w:szCs w:val="20"/>
        </w:rPr>
        <w:t>ZAKRES PRZEDMIOTU ZAMÓWIENIA:</w:t>
      </w:r>
    </w:p>
    <w:p w14:paraId="338CEFD9" w14:textId="77777777" w:rsidR="00925754" w:rsidRPr="006B240C" w:rsidRDefault="00925754" w:rsidP="006B240C">
      <w:pPr>
        <w:spacing w:after="0" w:line="276" w:lineRule="auto"/>
        <w:jc w:val="both"/>
        <w:rPr>
          <w:rStyle w:val="Teksttreci2"/>
          <w:b w:val="0"/>
          <w:color w:val="000000"/>
          <w:sz w:val="20"/>
          <w:szCs w:val="20"/>
        </w:rPr>
      </w:pPr>
    </w:p>
    <w:p w14:paraId="40DA1BCB" w14:textId="5FF62AEC" w:rsidR="00925754" w:rsidRPr="006B240C" w:rsidRDefault="00925754" w:rsidP="006B240C">
      <w:pPr>
        <w:spacing w:after="0" w:line="276" w:lineRule="auto"/>
        <w:ind w:left="425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Przedmiotem zamówienia jest opracowanie programu funkcjonalno-użytkowego dla zadania inwestycyjnego, polegającego na </w:t>
      </w:r>
      <w:r w:rsidR="00D414F7" w:rsidRPr="006B240C">
        <w:rPr>
          <w:rStyle w:val="Teksttreci2"/>
          <w:b w:val="0"/>
          <w:bCs w:val="0"/>
          <w:color w:val="000000"/>
          <w:sz w:val="20"/>
          <w:szCs w:val="20"/>
        </w:rPr>
        <w:t>wybudowaniu, montażu, uruchomieniu i przekazaniu do eksploatacji jednostki gazowej szczytowej OCGT w lokalizacji TAURON Wytwarzanie S.A. Oddział Elektrownia Jaworzno III.</w:t>
      </w:r>
    </w:p>
    <w:p w14:paraId="1244699B" w14:textId="1AB2C8F0" w:rsidR="00D414F7" w:rsidRPr="006B240C" w:rsidRDefault="00D414F7" w:rsidP="006B240C">
      <w:pPr>
        <w:spacing w:after="0" w:line="276" w:lineRule="auto"/>
        <w:ind w:left="425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>W ramach realizacji inwestycji - budowa jednostki gazowej szczytowej OCGT Jaworzno w lokalizacji Jaworzno ul. Promienna 51 zachodzi konieczność wykonania niezbędnych robót budowlanych wraz z montażem  wszystkich niezbędnych urządzeń i instalacji pomocniczych i towarzyszących we wskazanym przez zamawiającego miejscu.</w:t>
      </w:r>
    </w:p>
    <w:p w14:paraId="0A690AEC" w14:textId="77777777" w:rsidR="00925754" w:rsidRPr="006B240C" w:rsidRDefault="00925754" w:rsidP="006B240C">
      <w:pPr>
        <w:spacing w:after="0" w:line="276" w:lineRule="auto"/>
        <w:ind w:left="425"/>
        <w:jc w:val="both"/>
        <w:rPr>
          <w:rStyle w:val="Teksttreci2"/>
          <w:b w:val="0"/>
          <w:bCs w:val="0"/>
          <w:color w:val="000000"/>
          <w:sz w:val="20"/>
          <w:szCs w:val="20"/>
        </w:rPr>
      </w:pPr>
    </w:p>
    <w:p w14:paraId="13AD5817" w14:textId="77777777" w:rsidR="00D414F7" w:rsidRPr="006B240C" w:rsidRDefault="00925754" w:rsidP="006B240C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       </w:t>
      </w:r>
      <w:r w:rsidR="00D414F7" w:rsidRPr="006B240C">
        <w:rPr>
          <w:rFonts w:ascii="Arial" w:hAnsi="Arial" w:cs="Arial"/>
          <w:b/>
          <w:bCs/>
          <w:sz w:val="20"/>
          <w:szCs w:val="20"/>
        </w:rPr>
        <w:t>Zakres robót budowlanych i usług obejmuje m. in.:</w:t>
      </w:r>
    </w:p>
    <w:p w14:paraId="7C191BCE" w14:textId="77777777" w:rsidR="00D414F7" w:rsidRPr="006B240C" w:rsidRDefault="00D414F7" w:rsidP="006B240C">
      <w:pPr>
        <w:pStyle w:val="Akapitzlist"/>
        <w:numPr>
          <w:ilvl w:val="0"/>
          <w:numId w:val="5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Przygotowanie i wygrodzenie terenu budowy,</w:t>
      </w:r>
    </w:p>
    <w:p w14:paraId="6A4CA98A" w14:textId="77777777" w:rsidR="00D414F7" w:rsidRPr="006B240C" w:rsidRDefault="00D414F7" w:rsidP="006B240C">
      <w:pPr>
        <w:pStyle w:val="Akapitzlist"/>
        <w:numPr>
          <w:ilvl w:val="0"/>
          <w:numId w:val="5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Przeprowadzenia niezbędnych prac ziemnych pod wykonanie fundamentów urządzeń i instalacji,</w:t>
      </w:r>
    </w:p>
    <w:p w14:paraId="1A110F24" w14:textId="77777777" w:rsidR="00D414F7" w:rsidRPr="006B240C" w:rsidRDefault="00D414F7" w:rsidP="006B240C">
      <w:pPr>
        <w:pStyle w:val="Akapitzlist"/>
        <w:numPr>
          <w:ilvl w:val="0"/>
          <w:numId w:val="5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Montaż systemu uziemiającego,</w:t>
      </w:r>
    </w:p>
    <w:p w14:paraId="1B7EA329" w14:textId="77777777" w:rsidR="00D414F7" w:rsidRPr="006B240C" w:rsidRDefault="00D414F7" w:rsidP="006B240C">
      <w:pPr>
        <w:pStyle w:val="Akapitzlist"/>
        <w:numPr>
          <w:ilvl w:val="0"/>
          <w:numId w:val="5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Wykonanie fundamentów wszystkich urządzeń i instalacji,</w:t>
      </w:r>
    </w:p>
    <w:p w14:paraId="64460F85" w14:textId="77777777" w:rsidR="00D414F7" w:rsidRPr="006B240C" w:rsidRDefault="00D414F7" w:rsidP="006B240C">
      <w:pPr>
        <w:pStyle w:val="Akapitzlist"/>
        <w:numPr>
          <w:ilvl w:val="0"/>
          <w:numId w:val="5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 xml:space="preserve">Wykonanie tymczasowych i docelowych dróg dojazdowych i ciągów komunikacyjnych w tym niezbędnej kanalizacji sanitarnej i deszczowej wraz z makroniwelacją i zagospodarowaniem terenu, </w:t>
      </w:r>
    </w:p>
    <w:p w14:paraId="6ECE40EC" w14:textId="77777777" w:rsidR="00D414F7" w:rsidRPr="006B240C" w:rsidRDefault="00D414F7" w:rsidP="006B240C">
      <w:pPr>
        <w:pStyle w:val="Akapitzlist"/>
        <w:numPr>
          <w:ilvl w:val="0"/>
          <w:numId w:val="5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Montaż, uruchomienie i przekazanie do eksploatacji kompletnej turbiny gazowej i generatora wraz dyfuzorem i kominem spalin, czerpnią, chłodnicami powietrza, systemem gaszenia CO</w:t>
      </w:r>
      <w:r w:rsidRPr="006B240C">
        <w:rPr>
          <w:rFonts w:ascii="Arial" w:hAnsi="Arial" w:cs="Arial"/>
          <w:sz w:val="20"/>
          <w:szCs w:val="20"/>
          <w:vertAlign w:val="subscript"/>
        </w:rPr>
        <w:t>2</w:t>
      </w:r>
      <w:r w:rsidRPr="006B240C">
        <w:rPr>
          <w:rFonts w:ascii="Arial" w:hAnsi="Arial" w:cs="Arial"/>
          <w:sz w:val="20"/>
          <w:szCs w:val="20"/>
        </w:rPr>
        <w:t xml:space="preserve"> oraz układami olejowymi, układami chłodzenia uzwojeń stojana i wirnika, układem wzbudzenia  statycznego generatora, systemem regulacji napięcia, zabezpieczeń i monitoringu wraz z kompletną aparaturą pomiarową i zespołem wyłącznika generatorowego.</w:t>
      </w:r>
    </w:p>
    <w:p w14:paraId="799D953E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Budowę budynku technologicznego nastawni,</w:t>
      </w:r>
    </w:p>
    <w:p w14:paraId="2D7360F0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Budowę stacji przygotowania gazu,</w:t>
      </w:r>
    </w:p>
    <w:p w14:paraId="3E5AA2F1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Dostarczenie i montaż agregatów Diesla,</w:t>
      </w:r>
    </w:p>
    <w:p w14:paraId="3629C387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Budowę budynku i montaż transformatorów,</w:t>
      </w:r>
    </w:p>
    <w:p w14:paraId="7B3EF2EC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Budowę budynku elektrycznego rozdzielni GIS 220kV,</w:t>
      </w:r>
    </w:p>
    <w:p w14:paraId="38FA429E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Budowę zbiornika wody zdemineralizowanej,</w:t>
      </w:r>
    </w:p>
    <w:p w14:paraId="73DA7D0A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Budowę zbiornika gospodarki olejowej,</w:t>
      </w:r>
    </w:p>
    <w:p w14:paraId="1FFBDA14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Budowę zbiornika gospodarki glikolem,</w:t>
      </w:r>
    </w:p>
    <w:p w14:paraId="1BE9E50B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Budowę pompowni p.poż wraz ze zbiornikiem wody,</w:t>
      </w:r>
    </w:p>
    <w:p w14:paraId="77049E2D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 xml:space="preserve">Dostawę i zabudowę chłodni wentylatorowej w obiegu zamkniętym, </w:t>
      </w:r>
    </w:p>
    <w:p w14:paraId="0735139F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Dostawę, montaż, uruchomienie i przekazanie do eksploatacji kompletnego systemu sterowania nadrzędnego DCS kompatybilnego z systemem TCS dostarczonego wraz z turbiną gazową,</w:t>
      </w:r>
    </w:p>
    <w:p w14:paraId="1A3E6433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Wykonanie estakad technologicznych,</w:t>
      </w:r>
    </w:p>
    <w:p w14:paraId="6696BD29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Wykonanie prac w branżach elektrycznej, AKPIA i sanitarnych,</w:t>
      </w:r>
    </w:p>
    <w:p w14:paraId="3FE3B66B" w14:textId="77777777" w:rsidR="00D414F7" w:rsidRPr="006B240C" w:rsidRDefault="00D414F7" w:rsidP="006B240C">
      <w:pPr>
        <w:pStyle w:val="Akapitzlist"/>
        <w:numPr>
          <w:ilvl w:val="0"/>
          <w:numId w:val="6"/>
        </w:numPr>
        <w:spacing w:after="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6B240C">
        <w:rPr>
          <w:rFonts w:ascii="Arial" w:hAnsi="Arial" w:cs="Arial"/>
          <w:sz w:val="20"/>
          <w:szCs w:val="20"/>
        </w:rPr>
        <w:t>Opracowanie projektów wykonawczych i powykonawczych.</w:t>
      </w:r>
    </w:p>
    <w:p w14:paraId="77E41619" w14:textId="1DDA0FA0" w:rsidR="00925754" w:rsidRPr="006B240C" w:rsidRDefault="00925754" w:rsidP="006B240C">
      <w:pPr>
        <w:spacing w:line="276" w:lineRule="auto"/>
        <w:jc w:val="both"/>
        <w:rPr>
          <w:rStyle w:val="Teksttreci2"/>
          <w:b w:val="0"/>
          <w:bCs w:val="0"/>
          <w:color w:val="000000"/>
          <w:sz w:val="20"/>
          <w:szCs w:val="20"/>
        </w:rPr>
      </w:pPr>
    </w:p>
    <w:p w14:paraId="5CF729F9" w14:textId="416B3E06" w:rsidR="00925754" w:rsidRPr="006B240C" w:rsidRDefault="00925754" w:rsidP="006B240C">
      <w:pPr>
        <w:spacing w:after="0" w:line="276" w:lineRule="auto"/>
        <w:ind w:left="426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>Program funkcjonalno-użytkowy będzie stanowić podstawę do ustalenia planowanych kosztów prac projektowych, robót budowlanych oraz do przygotowania oferty, przez wykonawców biorących udział w postępowaniu o udzielenie zamówienia związanego</w:t>
      </w:r>
      <w:r w:rsidR="00D414F7"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 z wybudowaniem, montażem, uruchomieniem i przekazaniem do eksploatacji jednostki gazowej szczytowej OCGT</w:t>
      </w:r>
      <w:r w:rsidR="001435A3"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 Jaworzno.</w:t>
      </w:r>
    </w:p>
    <w:p w14:paraId="111212F9" w14:textId="77777777" w:rsidR="00925754" w:rsidRPr="006B240C" w:rsidRDefault="00925754" w:rsidP="006B240C">
      <w:pPr>
        <w:spacing w:line="276" w:lineRule="auto"/>
        <w:jc w:val="both"/>
        <w:rPr>
          <w:rStyle w:val="Teksttreci2"/>
          <w:b w:val="0"/>
          <w:bCs w:val="0"/>
          <w:color w:val="000000"/>
          <w:sz w:val="20"/>
          <w:szCs w:val="20"/>
        </w:rPr>
      </w:pPr>
    </w:p>
    <w:p w14:paraId="40520F49" w14:textId="0A9B6C55" w:rsidR="003A7526" w:rsidRPr="006B240C" w:rsidRDefault="00A058BD" w:rsidP="006B240C">
      <w:pPr>
        <w:spacing w:line="276" w:lineRule="auto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085036">
        <w:rPr>
          <w:rFonts w:ascii="Arial" w:hAnsi="Arial" w:cs="Arial"/>
          <w:sz w:val="20"/>
          <w:szCs w:val="20"/>
        </w:rPr>
        <w:t>Zamawiający informuje, że jest w trakcie prowadzenia postępowania przetargowego w trybie Ustawy PZP na dostawę turbiny/n gazowych szczytowych i transformatora/ów</w:t>
      </w:r>
      <w:r w:rsidR="00085036" w:rsidRPr="00085036">
        <w:rPr>
          <w:rFonts w:ascii="Arial" w:hAnsi="Arial" w:cs="Arial"/>
          <w:sz w:val="20"/>
          <w:szCs w:val="20"/>
        </w:rPr>
        <w:t xml:space="preserve"> o mocy ok. 1x600 </w:t>
      </w:r>
      <w:proofErr w:type="spellStart"/>
      <w:r w:rsidR="00085036" w:rsidRPr="00085036">
        <w:rPr>
          <w:rFonts w:ascii="Arial" w:hAnsi="Arial" w:cs="Arial"/>
          <w:sz w:val="20"/>
          <w:szCs w:val="20"/>
        </w:rPr>
        <w:t>MWe</w:t>
      </w:r>
      <w:proofErr w:type="spellEnd"/>
      <w:r w:rsidR="00085036" w:rsidRPr="00085036">
        <w:rPr>
          <w:rFonts w:ascii="Arial" w:hAnsi="Arial" w:cs="Arial"/>
          <w:sz w:val="20"/>
          <w:szCs w:val="20"/>
        </w:rPr>
        <w:t xml:space="preserve"> lub 2x300 </w:t>
      </w:r>
      <w:proofErr w:type="spellStart"/>
      <w:r w:rsidR="00085036" w:rsidRPr="00085036">
        <w:rPr>
          <w:rFonts w:ascii="Arial" w:hAnsi="Arial" w:cs="Arial"/>
          <w:sz w:val="20"/>
          <w:szCs w:val="20"/>
        </w:rPr>
        <w:t>MWe</w:t>
      </w:r>
      <w:proofErr w:type="spellEnd"/>
      <w:r w:rsidR="00085036" w:rsidRPr="00085036">
        <w:rPr>
          <w:rFonts w:ascii="Arial" w:hAnsi="Arial" w:cs="Arial"/>
          <w:sz w:val="20"/>
          <w:szCs w:val="20"/>
        </w:rPr>
        <w:t xml:space="preserve"> </w:t>
      </w:r>
      <w:r w:rsidRPr="00085036">
        <w:rPr>
          <w:rFonts w:ascii="Arial" w:hAnsi="Arial" w:cs="Arial"/>
          <w:sz w:val="20"/>
          <w:szCs w:val="20"/>
        </w:rPr>
        <w:t>o wybranym wariancie poinformuje Wykonawcę PFU</w:t>
      </w:r>
      <w:r w:rsidR="00085036" w:rsidRPr="00085036">
        <w:rPr>
          <w:rFonts w:ascii="Arial" w:hAnsi="Arial" w:cs="Arial"/>
          <w:sz w:val="20"/>
          <w:szCs w:val="20"/>
        </w:rPr>
        <w:t xml:space="preserve"> w ciągi 5 dni od wyboru.</w:t>
      </w:r>
    </w:p>
    <w:p w14:paraId="3FFCB273" w14:textId="2C304CBA" w:rsidR="006B240C" w:rsidRDefault="006B240C">
      <w:pPr>
        <w:rPr>
          <w:rStyle w:val="Teksttreci2"/>
          <w:b w:val="0"/>
          <w:bCs w:val="0"/>
          <w:color w:val="000000"/>
          <w:sz w:val="20"/>
          <w:szCs w:val="20"/>
        </w:rPr>
      </w:pPr>
      <w:r>
        <w:rPr>
          <w:rStyle w:val="Teksttreci2"/>
          <w:b w:val="0"/>
          <w:bCs w:val="0"/>
          <w:color w:val="000000"/>
          <w:sz w:val="20"/>
          <w:szCs w:val="20"/>
        </w:rPr>
        <w:br w:type="page"/>
      </w:r>
    </w:p>
    <w:p w14:paraId="53FC3C62" w14:textId="77777777" w:rsidR="003A7526" w:rsidRPr="006B240C" w:rsidRDefault="003A7526" w:rsidP="006B240C">
      <w:pPr>
        <w:spacing w:line="276" w:lineRule="auto"/>
        <w:jc w:val="both"/>
        <w:rPr>
          <w:rStyle w:val="Teksttreci2"/>
          <w:b w:val="0"/>
          <w:bCs w:val="0"/>
          <w:color w:val="000000"/>
          <w:sz w:val="20"/>
          <w:szCs w:val="20"/>
        </w:rPr>
      </w:pPr>
    </w:p>
    <w:p w14:paraId="7D6E81F1" w14:textId="77777777" w:rsidR="00925754" w:rsidRPr="006B240C" w:rsidRDefault="00925754" w:rsidP="006B240C">
      <w:pPr>
        <w:spacing w:line="276" w:lineRule="auto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color w:val="000000"/>
          <w:sz w:val="20"/>
          <w:szCs w:val="20"/>
        </w:rPr>
        <w:t xml:space="preserve">       Zakłada się etapową realizację prac: </w:t>
      </w:r>
    </w:p>
    <w:p w14:paraId="16D419ED" w14:textId="77777777" w:rsidR="007120B5" w:rsidRDefault="007E61CE" w:rsidP="007120B5">
      <w:pPr>
        <w:pStyle w:val="Akapitzlist"/>
        <w:numPr>
          <w:ilvl w:val="0"/>
          <w:numId w:val="3"/>
        </w:numPr>
        <w:spacing w:after="0" w:line="276" w:lineRule="auto"/>
        <w:ind w:left="714" w:hanging="357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Opracowanie </w:t>
      </w:r>
      <w:r w:rsidR="006B240C">
        <w:rPr>
          <w:rStyle w:val="Teksttreci2"/>
          <w:b w:val="0"/>
          <w:bCs w:val="0"/>
          <w:color w:val="000000"/>
          <w:sz w:val="20"/>
          <w:szCs w:val="20"/>
        </w:rPr>
        <w:t xml:space="preserve">kompletnego </w:t>
      </w:r>
      <w:r w:rsidRPr="006B240C">
        <w:rPr>
          <w:rStyle w:val="Teksttreci2"/>
          <w:b w:val="0"/>
          <w:bCs w:val="0"/>
          <w:color w:val="000000"/>
          <w:sz w:val="20"/>
          <w:szCs w:val="20"/>
        </w:rPr>
        <w:t>PFU dla wybranego przez Zamawiającego wariantu technologicznego</w:t>
      </w:r>
    </w:p>
    <w:p w14:paraId="61F35FD4" w14:textId="77777777" w:rsidR="007120B5" w:rsidRPr="006B240C" w:rsidRDefault="007120B5" w:rsidP="007120B5">
      <w:pPr>
        <w:pStyle w:val="Akapitzlist"/>
        <w:numPr>
          <w:ilvl w:val="1"/>
          <w:numId w:val="3"/>
        </w:numPr>
        <w:spacing w:after="0" w:line="276" w:lineRule="auto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W</w:t>
      </w:r>
      <w:r w:rsidRPr="00DD0E5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ramach opracowania PFU Wykonawca będzie musiał zawrzeć w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nim</w:t>
      </w:r>
      <w:r w:rsidRPr="00DD0E5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wymagania dotyczące cyberbezpieczeństwa uzgodnione z naszymi komórkami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merytorycznymi,</w:t>
      </w:r>
    </w:p>
    <w:p w14:paraId="31463972" w14:textId="78F8440A" w:rsidR="006B240C" w:rsidRPr="007120B5" w:rsidRDefault="007120B5" w:rsidP="007120B5">
      <w:pPr>
        <w:pStyle w:val="Akapitzlist"/>
        <w:numPr>
          <w:ilvl w:val="0"/>
          <w:numId w:val="3"/>
        </w:numPr>
        <w:spacing w:after="0" w:line="276" w:lineRule="auto"/>
        <w:ind w:left="714" w:hanging="357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7120B5">
        <w:rPr>
          <w:rStyle w:val="Teksttreci2"/>
          <w:b w:val="0"/>
          <w:bCs w:val="0"/>
          <w:color w:val="000000"/>
          <w:sz w:val="20"/>
          <w:szCs w:val="20"/>
        </w:rPr>
        <w:t xml:space="preserve">Opracowanie kompletnej dokumentacji przetargowej do postępowania na wybór </w:t>
      </w:r>
      <w:r w:rsidR="006B240C" w:rsidRPr="007120B5">
        <w:rPr>
          <w:rFonts w:ascii="Arial" w:hAnsi="Arial" w:cs="Arial"/>
          <w:color w:val="000000"/>
          <w:sz w:val="20"/>
          <w:szCs w:val="20"/>
          <w:shd w:val="clear" w:color="auto" w:fill="FFFFFF"/>
        </w:rPr>
        <w:t>Generalnego Wykonawcy zadania inwestycyjnego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 tym m.in.:</w:t>
      </w:r>
    </w:p>
    <w:p w14:paraId="5CF5E85F" w14:textId="63686675" w:rsidR="00DD0E54" w:rsidRPr="00DD0E54" w:rsidRDefault="00DD0E54" w:rsidP="00085036">
      <w:pPr>
        <w:pStyle w:val="Akapitzlist"/>
        <w:numPr>
          <w:ilvl w:val="0"/>
          <w:numId w:val="9"/>
        </w:numPr>
        <w:spacing w:after="0" w:line="276" w:lineRule="auto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>
        <w:rPr>
          <w:rStyle w:val="Teksttreci2"/>
          <w:b w:val="0"/>
          <w:bCs w:val="0"/>
          <w:color w:val="000000" w:themeColor="text1"/>
          <w:sz w:val="20"/>
          <w:szCs w:val="20"/>
        </w:rPr>
        <w:t>Współudział z Zamawiającym w o</w:t>
      </w:r>
      <w:r w:rsidR="00925754"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>pracowani</w:t>
      </w:r>
      <w:r>
        <w:rPr>
          <w:rStyle w:val="Teksttreci2"/>
          <w:b w:val="0"/>
          <w:bCs w:val="0"/>
          <w:color w:val="000000" w:themeColor="text1"/>
          <w:sz w:val="20"/>
          <w:szCs w:val="20"/>
        </w:rPr>
        <w:t>u</w:t>
      </w:r>
      <w:r w:rsidR="00925754"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umowy</w:t>
      </w:r>
      <w:r w:rsidR="00BD00CB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w zakresie technicznym</w:t>
      </w:r>
      <w:r w:rsidR="00925754"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</w:t>
      </w:r>
      <w:r w:rsidR="00F56119">
        <w:rPr>
          <w:rStyle w:val="Teksttreci2"/>
          <w:b w:val="0"/>
          <w:bCs w:val="0"/>
          <w:color w:val="000000" w:themeColor="text1"/>
          <w:sz w:val="20"/>
          <w:szCs w:val="20"/>
        </w:rPr>
        <w:t>na wybór</w:t>
      </w:r>
      <w:r w:rsidR="00925754"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</w:t>
      </w:r>
      <w:r w:rsidR="006B240C">
        <w:rPr>
          <w:rStyle w:val="Teksttreci2"/>
          <w:b w:val="0"/>
          <w:bCs w:val="0"/>
          <w:color w:val="000000" w:themeColor="text1"/>
          <w:sz w:val="20"/>
          <w:szCs w:val="20"/>
        </w:rPr>
        <w:t>Generaln</w:t>
      </w:r>
      <w:r w:rsidR="00F56119">
        <w:rPr>
          <w:rStyle w:val="Teksttreci2"/>
          <w:b w:val="0"/>
          <w:bCs w:val="0"/>
          <w:color w:val="000000" w:themeColor="text1"/>
          <w:sz w:val="20"/>
          <w:szCs w:val="20"/>
        </w:rPr>
        <w:t>ego</w:t>
      </w:r>
      <w:r w:rsidR="006B240C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W</w:t>
      </w:r>
      <w:r w:rsidR="00925754"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>ykonawc</w:t>
      </w:r>
      <w:r w:rsidR="00F56119">
        <w:rPr>
          <w:rStyle w:val="Teksttreci2"/>
          <w:b w:val="0"/>
          <w:bCs w:val="0"/>
          <w:color w:val="000000" w:themeColor="text1"/>
          <w:sz w:val="20"/>
          <w:szCs w:val="20"/>
        </w:rPr>
        <w:t>y zadania inwestycyjnego</w:t>
      </w:r>
      <w:r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na bazie wzorców umów zawartych w Regulaminie Udzielania Zamówień Grupy TAURON</w:t>
      </w:r>
      <w:r w:rsidR="00F56119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wraz z analizą </w:t>
      </w:r>
      <w:r w:rsidR="00536654">
        <w:rPr>
          <w:rStyle w:val="Teksttreci2"/>
          <w:b w:val="0"/>
          <w:bCs w:val="0"/>
          <w:color w:val="000000" w:themeColor="text1"/>
          <w:sz w:val="20"/>
          <w:szCs w:val="20"/>
        </w:rPr>
        <w:t>oczekiwań rynkowych wynikających z przeprowadzonych wstępnych konsultacji rynkowych (WKR)</w:t>
      </w:r>
      <w:r w:rsidR="00D41F05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. Jednocześnie Zamawiający informuje, że w zakresie </w:t>
      </w:r>
      <w:proofErr w:type="spellStart"/>
      <w:r w:rsidR="00D41F05">
        <w:rPr>
          <w:rStyle w:val="Teksttreci2"/>
          <w:b w:val="0"/>
          <w:bCs w:val="0"/>
          <w:color w:val="000000" w:themeColor="text1"/>
          <w:sz w:val="20"/>
          <w:szCs w:val="20"/>
        </w:rPr>
        <w:t>formalno</w:t>
      </w:r>
      <w:proofErr w:type="spellEnd"/>
      <w:r w:rsidR="00D41F05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– prawnym Umowa będzie przygotowana przez Kancelarię zewnętrzną wybraną w odrębnym postępowaniu</w:t>
      </w:r>
      <w:r w:rsidR="00F56119">
        <w:rPr>
          <w:rStyle w:val="Teksttreci2"/>
          <w:b w:val="0"/>
          <w:bCs w:val="0"/>
          <w:color w:val="000000" w:themeColor="text1"/>
          <w:sz w:val="20"/>
          <w:szCs w:val="20"/>
        </w:rPr>
        <w:t>.</w:t>
      </w:r>
    </w:p>
    <w:p w14:paraId="48895891" w14:textId="0FA26DD5" w:rsidR="00925754" w:rsidRPr="00BD00CB" w:rsidRDefault="00DD0E54" w:rsidP="00085036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>
        <w:rPr>
          <w:rStyle w:val="Teksttreci2"/>
          <w:b w:val="0"/>
          <w:bCs w:val="0"/>
          <w:color w:val="000000" w:themeColor="text1"/>
          <w:sz w:val="20"/>
          <w:szCs w:val="20"/>
        </w:rPr>
        <w:t>Opracowanie razem z Zamawiającym warunków udziału</w:t>
      </w:r>
      <w:r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</w:t>
      </w:r>
      <w:r w:rsidR="00925754"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w </w:t>
      </w:r>
      <w:r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postępowaniu na wybór GW, </w:t>
      </w:r>
      <w:r w:rsidR="00925754"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>gwarantowanych parametrów technicznych</w:t>
      </w:r>
      <w:r w:rsidR="005B2DC3" w:rsidRPr="006B240C">
        <w:rPr>
          <w:rStyle w:val="Teksttreci2"/>
          <w:b w:val="0"/>
          <w:bCs w:val="0"/>
          <w:color w:val="000000" w:themeColor="text1"/>
          <w:sz w:val="20"/>
          <w:szCs w:val="20"/>
        </w:rPr>
        <w:t>,</w:t>
      </w:r>
      <w:r w:rsidR="006B240C">
        <w:rPr>
          <w:rStyle w:val="Teksttreci2"/>
          <w:b w:val="0"/>
          <w:bCs w:val="0"/>
          <w:color w:val="000000" w:themeColor="text1"/>
          <w:sz w:val="20"/>
          <w:szCs w:val="20"/>
        </w:rPr>
        <w:t xml:space="preserve"> kryteriów oceny ofert</w:t>
      </w:r>
      <w:r>
        <w:rPr>
          <w:rStyle w:val="Teksttreci2"/>
          <w:b w:val="0"/>
          <w:bCs w:val="0"/>
          <w:color w:val="000000" w:themeColor="text1"/>
          <w:sz w:val="20"/>
          <w:szCs w:val="20"/>
        </w:rPr>
        <w:t>, etc.</w:t>
      </w:r>
    </w:p>
    <w:p w14:paraId="1900FC4C" w14:textId="24D5EE58" w:rsidR="00BD00CB" w:rsidRPr="00BD00CB" w:rsidRDefault="00BD00CB" w:rsidP="00BD00CB">
      <w:pPr>
        <w:pStyle w:val="Akapitzlist"/>
        <w:numPr>
          <w:ilvl w:val="0"/>
          <w:numId w:val="10"/>
        </w:numPr>
        <w:rPr>
          <w:rStyle w:val="Teksttreci2"/>
          <w:b w:val="0"/>
          <w:bCs w:val="0"/>
          <w:color w:val="000000"/>
          <w:sz w:val="20"/>
          <w:szCs w:val="20"/>
        </w:rPr>
      </w:pPr>
      <w:r w:rsidRPr="00BD00CB">
        <w:rPr>
          <w:rStyle w:val="Teksttreci2"/>
          <w:b w:val="0"/>
          <w:bCs w:val="0"/>
          <w:color w:val="000000"/>
          <w:sz w:val="20"/>
          <w:szCs w:val="20"/>
        </w:rPr>
        <w:t>Przygotowanie propozycji odpowiedzi na pytania do SWZ w ilości do 1500, oraz wsparcie Zamawiającego gdy sprawa trafi do KIO. Przewiduje się, że w postępowaniu udział weźmie około 6 Wykonawców.</w:t>
      </w:r>
    </w:p>
    <w:p w14:paraId="5817908F" w14:textId="27A8FFF4" w:rsidR="00925754" w:rsidRPr="007120B5" w:rsidRDefault="00925754" w:rsidP="007120B5">
      <w:pPr>
        <w:spacing w:after="0" w:line="276" w:lineRule="auto"/>
        <w:ind w:left="284"/>
        <w:jc w:val="both"/>
        <w:rPr>
          <w:rStyle w:val="Teksttreci2"/>
          <w:b w:val="0"/>
          <w:bCs w:val="0"/>
          <w:sz w:val="20"/>
          <w:szCs w:val="20"/>
        </w:rPr>
      </w:pPr>
      <w:r w:rsidRPr="007120B5">
        <w:rPr>
          <w:rStyle w:val="Teksttreci2"/>
          <w:b w:val="0"/>
          <w:bCs w:val="0"/>
          <w:sz w:val="20"/>
          <w:szCs w:val="20"/>
        </w:rPr>
        <w:t xml:space="preserve">Opracowanie i dostarczenie </w:t>
      </w:r>
      <w:r w:rsidR="00DD0E54" w:rsidRPr="007120B5">
        <w:rPr>
          <w:rStyle w:val="Teksttreci2"/>
          <w:b w:val="0"/>
          <w:bCs w:val="0"/>
          <w:sz w:val="20"/>
          <w:szCs w:val="20"/>
        </w:rPr>
        <w:t>PFU oraz dokumentów</w:t>
      </w:r>
      <w:r w:rsidRPr="007120B5">
        <w:rPr>
          <w:rStyle w:val="Teksttreci2"/>
          <w:b w:val="0"/>
          <w:bCs w:val="0"/>
          <w:sz w:val="20"/>
          <w:szCs w:val="20"/>
        </w:rPr>
        <w:t xml:space="preserve"> w wersji elektronicznej na nośniku pendrive (1 egz. podpisany w formacie pdf i 1 egzemplarz w formie edytowalnej).</w:t>
      </w:r>
    </w:p>
    <w:p w14:paraId="357606D0" w14:textId="77777777" w:rsidR="00D41F05" w:rsidRDefault="00925754" w:rsidP="00D41F05">
      <w:pPr>
        <w:spacing w:after="0" w:line="276" w:lineRule="auto"/>
        <w:ind w:left="284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PFU powinien zostać opracowany zgodnie z Rozporządzeniem Ministra Rozwoju i Technologii </w:t>
      </w:r>
      <w:r w:rsidRPr="006B240C">
        <w:rPr>
          <w:rStyle w:val="Teksttreci2"/>
          <w:b w:val="0"/>
          <w:bCs w:val="0"/>
          <w:color w:val="000000"/>
          <w:sz w:val="20"/>
          <w:szCs w:val="20"/>
        </w:rPr>
        <w:br/>
        <w:t xml:space="preserve">z dnia 20 grudnia 2021 r. w sprawie szczegółowego zakresu i formy dokumentacji projektowej, specyfikacji technicznych wykonania i odbioru robót budowlanych oraz programu funkcjonalno-użytkowego, ponadto powinien zawierać opis zakresu technologicznego wraz ze schematami i rysunkami technicznymi. </w:t>
      </w:r>
    </w:p>
    <w:p w14:paraId="1065AA9D" w14:textId="30653383" w:rsidR="00925754" w:rsidRPr="006B240C" w:rsidRDefault="00925754" w:rsidP="00D41F05">
      <w:pPr>
        <w:spacing w:after="0" w:line="276" w:lineRule="auto"/>
        <w:ind w:left="284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Na podstawie zakresu robót Wykonawca oszacuje planowane koszty realizacji zadania inwestycyjnego oraz opracuje harmonogram prac z podziałem na poszczególne etapy (MS Project), takie jak: </w:t>
      </w:r>
    </w:p>
    <w:p w14:paraId="1D849064" w14:textId="77777777" w:rsidR="00925754" w:rsidRPr="006B240C" w:rsidRDefault="00925754" w:rsidP="006B240C">
      <w:pPr>
        <w:pStyle w:val="Akapitzlist"/>
        <w:numPr>
          <w:ilvl w:val="0"/>
          <w:numId w:val="2"/>
        </w:numPr>
        <w:spacing w:after="0" w:line="276" w:lineRule="auto"/>
        <w:ind w:left="851" w:hanging="425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prace projektowe, </w:t>
      </w:r>
    </w:p>
    <w:p w14:paraId="01A41829" w14:textId="77777777" w:rsidR="00925754" w:rsidRPr="006B240C" w:rsidRDefault="00925754" w:rsidP="006B240C">
      <w:pPr>
        <w:pStyle w:val="Akapitzlist"/>
        <w:numPr>
          <w:ilvl w:val="0"/>
          <w:numId w:val="2"/>
        </w:numPr>
        <w:spacing w:after="0" w:line="276" w:lineRule="auto"/>
        <w:ind w:left="851" w:hanging="425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>prace związane z uzyskaniem decyzji administracyjnych,</w:t>
      </w:r>
    </w:p>
    <w:p w14:paraId="0F3F897B" w14:textId="77777777" w:rsidR="00925754" w:rsidRPr="006B240C" w:rsidRDefault="00925754" w:rsidP="006B240C">
      <w:pPr>
        <w:pStyle w:val="Akapitzlist"/>
        <w:numPr>
          <w:ilvl w:val="0"/>
          <w:numId w:val="2"/>
        </w:numPr>
        <w:spacing w:after="0" w:line="276" w:lineRule="auto"/>
        <w:ind w:left="851" w:hanging="425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>roboty budowlane,</w:t>
      </w:r>
    </w:p>
    <w:p w14:paraId="1389EA16" w14:textId="77777777" w:rsidR="00925754" w:rsidRPr="006B240C" w:rsidRDefault="00925754" w:rsidP="006B240C">
      <w:pPr>
        <w:pStyle w:val="Akapitzlist"/>
        <w:numPr>
          <w:ilvl w:val="0"/>
          <w:numId w:val="2"/>
        </w:numPr>
        <w:spacing w:after="0" w:line="276" w:lineRule="auto"/>
        <w:ind w:left="851" w:hanging="425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 xml:space="preserve">dostawy głównych urządzeń, </w:t>
      </w:r>
    </w:p>
    <w:p w14:paraId="2CE60807" w14:textId="77777777" w:rsidR="00925754" w:rsidRDefault="00925754" w:rsidP="006B240C">
      <w:pPr>
        <w:pStyle w:val="Akapitzlist"/>
        <w:numPr>
          <w:ilvl w:val="0"/>
          <w:numId w:val="2"/>
        </w:numPr>
        <w:spacing w:after="0" w:line="276" w:lineRule="auto"/>
        <w:ind w:left="851" w:hanging="425"/>
        <w:contextualSpacing w:val="0"/>
        <w:jc w:val="both"/>
        <w:rPr>
          <w:rStyle w:val="Teksttreci2"/>
          <w:b w:val="0"/>
          <w:bCs w:val="0"/>
          <w:color w:val="000000"/>
          <w:sz w:val="20"/>
          <w:szCs w:val="20"/>
        </w:rPr>
      </w:pPr>
      <w:r w:rsidRPr="006B240C">
        <w:rPr>
          <w:rStyle w:val="Teksttreci2"/>
          <w:b w:val="0"/>
          <w:bCs w:val="0"/>
          <w:color w:val="000000"/>
          <w:sz w:val="20"/>
          <w:szCs w:val="20"/>
        </w:rPr>
        <w:t>montaż instalacji.</w:t>
      </w:r>
    </w:p>
    <w:p w14:paraId="1870DDE3" w14:textId="77777777" w:rsidR="00D41F05" w:rsidRDefault="00D41F05" w:rsidP="00D41F05">
      <w:pPr>
        <w:spacing w:after="0" w:line="276" w:lineRule="auto"/>
        <w:jc w:val="both"/>
        <w:rPr>
          <w:rStyle w:val="Teksttreci2"/>
          <w:b w:val="0"/>
          <w:bCs w:val="0"/>
          <w:color w:val="000000"/>
          <w:sz w:val="20"/>
          <w:szCs w:val="20"/>
        </w:rPr>
      </w:pPr>
    </w:p>
    <w:p w14:paraId="348AD3E6" w14:textId="701C6931" w:rsidR="00536654" w:rsidRDefault="00536654" w:rsidP="00536654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Dokumentacja Zamawiającego</w:t>
      </w:r>
    </w:p>
    <w:p w14:paraId="22238823" w14:textId="328C152E" w:rsidR="00536654" w:rsidRPr="00536654" w:rsidRDefault="00536654" w:rsidP="00536654">
      <w:pPr>
        <w:spacing w:line="276" w:lineRule="auto"/>
        <w:ind w:left="426"/>
        <w:rPr>
          <w:rFonts w:ascii="Arial" w:hAnsi="Arial" w:cs="Arial"/>
          <w:kern w:val="32"/>
          <w:sz w:val="20"/>
          <w:szCs w:val="20"/>
        </w:rPr>
      </w:pPr>
      <w:bookmarkStart w:id="0" w:name="_Toc221255421"/>
      <w:r>
        <w:rPr>
          <w:rFonts w:ascii="Arial" w:hAnsi="Arial" w:cs="Arial"/>
          <w:kern w:val="32"/>
          <w:sz w:val="20"/>
          <w:szCs w:val="20"/>
        </w:rPr>
        <w:t xml:space="preserve">W ramach odrębnego postępowania Zamawiający wyłoni Wykonawcę dokumentacji projektowej </w:t>
      </w:r>
      <w:r w:rsidR="005031C6">
        <w:rPr>
          <w:rFonts w:ascii="Arial" w:hAnsi="Arial" w:cs="Arial"/>
          <w:kern w:val="32"/>
          <w:sz w:val="20"/>
          <w:szCs w:val="20"/>
        </w:rPr>
        <w:t>zawierającej</w:t>
      </w:r>
      <w:r>
        <w:rPr>
          <w:rFonts w:ascii="Arial" w:hAnsi="Arial" w:cs="Arial"/>
          <w:kern w:val="32"/>
          <w:sz w:val="20"/>
          <w:szCs w:val="20"/>
        </w:rPr>
        <w:t xml:space="preserve"> m. in. </w:t>
      </w:r>
      <w:r w:rsidRPr="00536654">
        <w:rPr>
          <w:rFonts w:ascii="Arial" w:hAnsi="Arial" w:cs="Arial"/>
          <w:kern w:val="32"/>
          <w:sz w:val="20"/>
          <w:szCs w:val="20"/>
        </w:rPr>
        <w:t>PROJEKT PODSTAWOW</w:t>
      </w:r>
      <w:r>
        <w:rPr>
          <w:rFonts w:ascii="Arial" w:hAnsi="Arial" w:cs="Arial"/>
          <w:kern w:val="32"/>
          <w:sz w:val="20"/>
          <w:szCs w:val="20"/>
        </w:rPr>
        <w:t>Y</w:t>
      </w:r>
      <w:r w:rsidR="005031C6">
        <w:rPr>
          <w:rFonts w:ascii="Arial" w:hAnsi="Arial" w:cs="Arial"/>
          <w:kern w:val="32"/>
          <w:sz w:val="20"/>
          <w:szCs w:val="20"/>
        </w:rPr>
        <w:t xml:space="preserve"> który będzie</w:t>
      </w:r>
      <w:r w:rsidRPr="00536654">
        <w:rPr>
          <w:rFonts w:ascii="Arial" w:hAnsi="Arial" w:cs="Arial"/>
          <w:kern w:val="32"/>
          <w:sz w:val="20"/>
          <w:szCs w:val="20"/>
        </w:rPr>
        <w:t>:</w:t>
      </w:r>
      <w:bookmarkEnd w:id="0"/>
    </w:p>
    <w:p w14:paraId="1C70F45D" w14:textId="480E5DDC" w:rsidR="00536654" w:rsidRPr="005031C6" w:rsidRDefault="00536654" w:rsidP="005031C6">
      <w:pPr>
        <w:pStyle w:val="Akapitzlist"/>
        <w:numPr>
          <w:ilvl w:val="0"/>
          <w:numId w:val="30"/>
        </w:numPr>
        <w:spacing w:line="276" w:lineRule="auto"/>
        <w:rPr>
          <w:rFonts w:ascii="Arial" w:hAnsi="Arial" w:cs="Arial"/>
          <w:kern w:val="32"/>
          <w:sz w:val="20"/>
          <w:szCs w:val="20"/>
        </w:rPr>
      </w:pPr>
      <w:r w:rsidRPr="005031C6">
        <w:rPr>
          <w:rFonts w:ascii="Arial" w:hAnsi="Arial" w:cs="Arial"/>
          <w:kern w:val="32"/>
          <w:sz w:val="20"/>
          <w:szCs w:val="20"/>
        </w:rPr>
        <w:t>stanowić dokumentację techniczną planowanego postępowania przetargowego na wybór Wykonawcy Jednostki Szczytowej OCGT Jaworzno</w:t>
      </w:r>
      <w:r w:rsidR="005031C6">
        <w:rPr>
          <w:rFonts w:ascii="Arial" w:hAnsi="Arial" w:cs="Arial"/>
          <w:kern w:val="32"/>
          <w:sz w:val="20"/>
          <w:szCs w:val="20"/>
        </w:rPr>
        <w:t>,</w:t>
      </w:r>
    </w:p>
    <w:p w14:paraId="345B4A56" w14:textId="4CE6FF99" w:rsidR="00536654" w:rsidRPr="005031C6" w:rsidRDefault="00536654" w:rsidP="005031C6">
      <w:pPr>
        <w:pStyle w:val="Akapitzlist"/>
        <w:numPr>
          <w:ilvl w:val="0"/>
          <w:numId w:val="30"/>
        </w:numPr>
        <w:spacing w:line="276" w:lineRule="auto"/>
        <w:rPr>
          <w:rFonts w:ascii="Arial" w:hAnsi="Arial" w:cs="Arial"/>
          <w:kern w:val="32"/>
          <w:sz w:val="20"/>
          <w:szCs w:val="20"/>
        </w:rPr>
      </w:pPr>
      <w:r w:rsidRPr="005031C6">
        <w:rPr>
          <w:rFonts w:ascii="Arial" w:hAnsi="Arial" w:cs="Arial"/>
          <w:kern w:val="32"/>
          <w:sz w:val="20"/>
          <w:szCs w:val="20"/>
        </w:rPr>
        <w:t>ukierunkowany na optymalizację (skrócenie) harmonogramu realizacji inwestycji.</w:t>
      </w:r>
    </w:p>
    <w:p w14:paraId="2D3F81B6" w14:textId="219C92AD" w:rsidR="00536654" w:rsidRPr="005031C6" w:rsidRDefault="00536654" w:rsidP="005031C6">
      <w:pPr>
        <w:pStyle w:val="Akapitzlist"/>
        <w:numPr>
          <w:ilvl w:val="0"/>
          <w:numId w:val="30"/>
        </w:numPr>
        <w:spacing w:line="276" w:lineRule="auto"/>
        <w:rPr>
          <w:rFonts w:ascii="Arial" w:hAnsi="Arial" w:cs="Arial"/>
          <w:kern w:val="32"/>
          <w:sz w:val="20"/>
          <w:szCs w:val="20"/>
        </w:rPr>
      </w:pPr>
      <w:r w:rsidRPr="005031C6">
        <w:rPr>
          <w:rFonts w:ascii="Arial" w:hAnsi="Arial" w:cs="Arial"/>
          <w:kern w:val="32"/>
          <w:sz w:val="20"/>
          <w:szCs w:val="20"/>
        </w:rPr>
        <w:t>wykonany i podpisany przez osoby z odpowiednimi uprawnieniami budowlanymi i specjalistycznymi analogicznymi jak dla projektu architektoniczno-budowlanego (PAB).</w:t>
      </w:r>
    </w:p>
    <w:p w14:paraId="1313D03A" w14:textId="77777777" w:rsidR="00536654" w:rsidRPr="00536654" w:rsidRDefault="00536654" w:rsidP="00536654">
      <w:pPr>
        <w:numPr>
          <w:ilvl w:val="0"/>
          <w:numId w:val="1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będzie:</w:t>
      </w:r>
    </w:p>
    <w:p w14:paraId="7A27EF99" w14:textId="77777777" w:rsidR="00536654" w:rsidRPr="00536654" w:rsidRDefault="00536654" w:rsidP="00536654">
      <w:pPr>
        <w:numPr>
          <w:ilvl w:val="0"/>
          <w:numId w:val="1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przedstawiał rozwiązania techniczne dla wszystkich układów i instalacji we wszystkich branżach; </w:t>
      </w:r>
    </w:p>
    <w:p w14:paraId="691FB911" w14:textId="77777777" w:rsidR="00536654" w:rsidRPr="00536654" w:rsidRDefault="00536654" w:rsidP="00536654">
      <w:pPr>
        <w:numPr>
          <w:ilvl w:val="0"/>
          <w:numId w:val="1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stanowił podstawę do opracowywania projektów technicznych i wykonawczych we wszystkich branżach i będzie umożliwiał koordynację w zakresie prowadzonych prac projektowych;</w:t>
      </w:r>
    </w:p>
    <w:p w14:paraId="010B9E04" w14:textId="77777777" w:rsidR="00536654" w:rsidRPr="00536654" w:rsidRDefault="00536654" w:rsidP="00536654">
      <w:pPr>
        <w:numPr>
          <w:ilvl w:val="0"/>
          <w:numId w:val="1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podzielony na części dotyczące poszczególnych układów i obiektów budowlanych;</w:t>
      </w:r>
    </w:p>
    <w:p w14:paraId="35B9B4F4" w14:textId="77777777" w:rsidR="00536654" w:rsidRPr="00536654" w:rsidRDefault="00536654" w:rsidP="00536654">
      <w:pPr>
        <w:numPr>
          <w:ilvl w:val="0"/>
          <w:numId w:val="1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podlegał zatwierdzeniu przez Zamawiającego. </w:t>
      </w:r>
    </w:p>
    <w:p w14:paraId="305FC2A5" w14:textId="77777777" w:rsidR="00536654" w:rsidRPr="00536654" w:rsidRDefault="00536654" w:rsidP="00536654">
      <w:pPr>
        <w:spacing w:after="0" w:line="276" w:lineRule="auto"/>
        <w:rPr>
          <w:rFonts w:ascii="Arial" w:hAnsi="Arial" w:cs="Arial"/>
          <w:kern w:val="32"/>
          <w:sz w:val="20"/>
          <w:szCs w:val="20"/>
        </w:rPr>
      </w:pPr>
    </w:p>
    <w:p w14:paraId="64BAF640" w14:textId="77777777" w:rsidR="00536654" w:rsidRPr="00536654" w:rsidRDefault="00536654" w:rsidP="00536654">
      <w:pPr>
        <w:numPr>
          <w:ilvl w:val="0"/>
          <w:numId w:val="1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Każda część projektu podstawowego będzie zawierać:</w:t>
      </w:r>
    </w:p>
    <w:p w14:paraId="7385EBEF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instalacji, układu, obiektu budowlanego, charakterystykę głównych urządzeń.</w:t>
      </w:r>
    </w:p>
    <w:p w14:paraId="73B9253C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Zestawienie podstawowych parametrów technicznych, charakterystyki układu i jego elementów, zestawienie głównych elementów układu z podaniem parametrów technicznych.</w:t>
      </w:r>
    </w:p>
    <w:p w14:paraId="20D660EA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Kryteria doboru rozwiązań technicznych z uzasadnieniem.</w:t>
      </w:r>
    </w:p>
    <w:p w14:paraId="5B50BD0F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Kompletny wielobranżowy model 3D obiektu.</w:t>
      </w:r>
    </w:p>
    <w:p w14:paraId="4371D04D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Schematy technologiczne, elektryczne, AKPiA itp.</w:t>
      </w:r>
    </w:p>
    <w:p w14:paraId="0050EA60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Rysunki z rozplanowaniem i lokalizacją obiektów budowlanych, urządzeń i instalacji – rzuty i charakterystyczne przekroje. </w:t>
      </w:r>
    </w:p>
    <w:p w14:paraId="3B3C1488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lastRenderedPageBreak/>
        <w:t xml:space="preserve">Rysunki zawierające rezerwacje przestrzeni remontowych i serwisowych podstawowych urządzeń i instalacji zarówno w rzucie (place </w:t>
      </w:r>
      <w:proofErr w:type="spellStart"/>
      <w:r w:rsidRPr="00536654">
        <w:rPr>
          <w:rFonts w:ascii="Arial" w:hAnsi="Arial" w:cs="Arial"/>
          <w:kern w:val="32"/>
          <w:sz w:val="20"/>
          <w:szCs w:val="20"/>
        </w:rPr>
        <w:t>odkładcze</w:t>
      </w:r>
      <w:proofErr w:type="spellEnd"/>
      <w:r w:rsidRPr="00536654">
        <w:rPr>
          <w:rFonts w:ascii="Arial" w:hAnsi="Arial" w:cs="Arial"/>
          <w:kern w:val="32"/>
          <w:sz w:val="20"/>
          <w:szCs w:val="20"/>
        </w:rPr>
        <w:t xml:space="preserve">, drogi transportowe) jak i w przekroju (pionowe ciągi serwisowo-transportowe). </w:t>
      </w:r>
    </w:p>
    <w:p w14:paraId="0AEC6CF8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Rysunki będą przewidywać podstawowe drogi ewakuacyjne dla personelu oraz pionowe ciągi komunikacyjne.</w:t>
      </w:r>
    </w:p>
    <w:p w14:paraId="2B1D1380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Założenia i powiązania z innymi branżami w tym lokalizację i wartości podstawowych obciążeń stropów i posadzek, wymaganą nośność podstawowych urządzeń dźwigowych.</w:t>
      </w:r>
    </w:p>
    <w:p w14:paraId="1581F230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Odwołania do systemu zapewnienia jakości.</w:t>
      </w:r>
    </w:p>
    <w:p w14:paraId="3534E95D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Zakres podległości instalacji pod organy kontrolne i jednostki certyfikujące, np. UDT, TDT.</w:t>
      </w:r>
    </w:p>
    <w:p w14:paraId="49E96B07" w14:textId="77777777" w:rsidR="00536654" w:rsidRPr="00536654" w:rsidRDefault="00536654" w:rsidP="00536654">
      <w:pPr>
        <w:numPr>
          <w:ilvl w:val="0"/>
          <w:numId w:val="1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Lokalizację i usytuowanie pomieszczeń socjalnych dla pracowników (pomieszczenia biurowe, nastawnie operatorskie, szatnie, itp.),</w:t>
      </w:r>
    </w:p>
    <w:p w14:paraId="30F4ADC0" w14:textId="77777777" w:rsidR="00536654" w:rsidRPr="00536654" w:rsidRDefault="00536654" w:rsidP="00536654">
      <w:pPr>
        <w:numPr>
          <w:ilvl w:val="0"/>
          <w:numId w:val="1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Poszczególne części (dla wszystkich branż) projektu podstawowego będą zawierać podane poniżej elementy.</w:t>
      </w:r>
    </w:p>
    <w:p w14:paraId="35BA5AFE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Część ogólna projektu podstawowego</w:t>
      </w:r>
    </w:p>
    <w:p w14:paraId="49419D9C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Opis organizacji projektu oraz wykaz składników całości dokumentacji. </w:t>
      </w:r>
    </w:p>
    <w:p w14:paraId="7548539E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ogólny.</w:t>
      </w:r>
    </w:p>
    <w:p w14:paraId="72BCCE74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Ogólna koncepcja układu przestrzennego i funkcjonalnego przedsięwzięcia.</w:t>
      </w:r>
    </w:p>
    <w:p w14:paraId="5049344C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Zakres Dostaw i Usług w poszczególnych branżach.</w:t>
      </w:r>
    </w:p>
    <w:p w14:paraId="236820B4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Plan zagospodarowania terenu.</w:t>
      </w:r>
    </w:p>
    <w:p w14:paraId="6CBB4BBD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Zakres przekładek we wszystkich branżach i ewentualnych rozbiórek, które winny być zrealizowane przed wejściem Wykonawcy na plac budowy.</w:t>
      </w:r>
    </w:p>
    <w:p w14:paraId="68559442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Wykaz zastosowanych w projekcie norm.</w:t>
      </w:r>
    </w:p>
    <w:p w14:paraId="362598E5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Plan ochrony przeciwpożarowej, w tym: opis zagrożenia pożarowego, strefy pożarowe i przegrody oddzielenia pożarowego, układy wykrywania i powiadamiania o pożarze, układy i sprzęt gaśniczy.</w:t>
      </w:r>
    </w:p>
    <w:p w14:paraId="5B6758C4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Analiza akustyczna, która musi zawierać model akustyczny inwestycji. Celem analizy jest ustalenie gwarantowanych parametrów technicznych oraz wymagań, zaleceń dla urządzeń, budynków w tym zakresie.</w:t>
      </w:r>
    </w:p>
    <w:p w14:paraId="26C52D4C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Wykaz, parametry, lokalizacja punktów styku we wszystkich branżach dla połączeń pomiędzy instalacjami projektowanymi, istniejącymi oraz Dostawcy Technologii. Wykonawca opracuje także w osobnym dokumencie tabelę punktów styku zawierającą dane jak w zdaniu pierwszym podpunktu.</w:t>
      </w:r>
    </w:p>
    <w:p w14:paraId="75678B22" w14:textId="77777777" w:rsidR="00536654" w:rsidRPr="00536654" w:rsidRDefault="00536654" w:rsidP="00536654">
      <w:pPr>
        <w:numPr>
          <w:ilvl w:val="0"/>
          <w:numId w:val="1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Ocena zagrożenia wybuchem wraz z określeniem stref.</w:t>
      </w:r>
    </w:p>
    <w:p w14:paraId="71811EC0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- część technologiczno-mechaniczna</w:t>
      </w:r>
    </w:p>
    <w:p w14:paraId="0185951A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Opisy wszystkich instalacji technologicznych i pomocniczych wraz z podaniem podstawowych parametrów pracy.</w:t>
      </w:r>
    </w:p>
    <w:p w14:paraId="7CB5C8E7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Komplet schematów P&amp;ID wszystkich instalacji technologicznych.</w:t>
      </w:r>
    </w:p>
    <w:p w14:paraId="64E94A8A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Rozplanowanie instalacji technologicznych i pomocniczych – model 3D, rzuty poziome, przekroje.</w:t>
      </w:r>
    </w:p>
    <w:p w14:paraId="64DD88D7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Specyfikacje i zużycie surowców, produktów, czynników pomocniczych.</w:t>
      </w:r>
    </w:p>
    <w:p w14:paraId="21D791D9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Zużycie energii i czynników energetycznych.</w:t>
      </w:r>
    </w:p>
    <w:p w14:paraId="66030154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Charakterystyki podstawowych parametrów pracy oraz wydajnościowo-sprawnościowe urządzeń.</w:t>
      </w:r>
    </w:p>
    <w:p w14:paraId="1C56E901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Specyfikacje ogólne – wymagania techniczne instalacji i urządzeń, rurociągów wraz z zakresem konieczności certyfikacji / weryfikacji instalacji przez jednostki certyfikujące, UDT i TDT, wytycznymi malowania, zabezpieczeń antykorozyjnych, izolacji.</w:t>
      </w:r>
    </w:p>
    <w:p w14:paraId="4D359E02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Lokalizacja pól </w:t>
      </w:r>
      <w:proofErr w:type="spellStart"/>
      <w:r w:rsidRPr="00536654">
        <w:rPr>
          <w:rFonts w:ascii="Arial" w:hAnsi="Arial" w:cs="Arial"/>
          <w:kern w:val="32"/>
          <w:sz w:val="20"/>
          <w:szCs w:val="20"/>
        </w:rPr>
        <w:t>odkładczych</w:t>
      </w:r>
      <w:proofErr w:type="spellEnd"/>
      <w:r w:rsidRPr="00536654">
        <w:rPr>
          <w:rFonts w:ascii="Arial" w:hAnsi="Arial" w:cs="Arial"/>
          <w:kern w:val="32"/>
          <w:sz w:val="20"/>
          <w:szCs w:val="20"/>
        </w:rPr>
        <w:t xml:space="preserve">. </w:t>
      </w:r>
    </w:p>
    <w:p w14:paraId="1CFB99FB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Transport </w:t>
      </w:r>
      <w:proofErr w:type="spellStart"/>
      <w:r w:rsidRPr="00536654">
        <w:rPr>
          <w:rFonts w:ascii="Arial" w:hAnsi="Arial" w:cs="Arial"/>
          <w:kern w:val="32"/>
          <w:sz w:val="20"/>
          <w:szCs w:val="20"/>
        </w:rPr>
        <w:t>pionowo-poziomy</w:t>
      </w:r>
      <w:proofErr w:type="spellEnd"/>
      <w:r w:rsidRPr="00536654">
        <w:rPr>
          <w:rFonts w:ascii="Arial" w:hAnsi="Arial" w:cs="Arial"/>
          <w:kern w:val="32"/>
          <w:sz w:val="20"/>
          <w:szCs w:val="20"/>
        </w:rPr>
        <w:t xml:space="preserve"> z określeniem lokalizacji i rodzaju urządzeń (np. suwnice, wciągniki, dźwigi) - przeznaczenie, podstawowe dane techniczne, lokalizacja z zaznaczonym zasięgiem w przypadku suwnic.</w:t>
      </w:r>
    </w:p>
    <w:p w14:paraId="7B4EF132" w14:textId="77777777" w:rsidR="00536654" w:rsidRPr="00536654" w:rsidRDefault="00536654" w:rsidP="00536654">
      <w:pPr>
        <w:numPr>
          <w:ilvl w:val="0"/>
          <w:numId w:val="1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Lokalizacja urządzeń i instalacji na rzutach poziomych i przekrojach obiektów budowlanych.</w:t>
      </w:r>
    </w:p>
    <w:p w14:paraId="62C756BA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- część elektryczna</w:t>
      </w:r>
    </w:p>
    <w:p w14:paraId="1456FF21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Schemat jednokreskowy układu elektroenergetycznego. </w:t>
      </w:r>
    </w:p>
    <w:p w14:paraId="68865B7E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rozwiązania sterowań, synchronizacji, regulacji i powiązań z systemem sterowania układu elektrycznego, DCS i istniejącymi układami.</w:t>
      </w:r>
    </w:p>
    <w:p w14:paraId="0570EE0F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 Obliczenia zwarciowe, bilanse mocy, </w:t>
      </w:r>
    </w:p>
    <w:p w14:paraId="58695D89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Zasadnicze wymagania w zakresie sterowania, blokad, zabezpieczeń i sygnalizacji pracy urządzeń, zastosowana aparatura i urządzenia, wytyczne do doboru aparatury i zabezpieczeń.</w:t>
      </w:r>
    </w:p>
    <w:p w14:paraId="5D36316D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Analiza rozpływu mocy czynnej i biernej.</w:t>
      </w:r>
    </w:p>
    <w:p w14:paraId="03130894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koncepcji stanów pracy, opisy konfiguracji kluczowych układów zasilania (podstawowe, rezerwowe, awaryjne).</w:t>
      </w:r>
    </w:p>
    <w:p w14:paraId="0C3CD169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dla charakterystyki głównych urządzeń układu elektrycznego, parametry techniczne wraz z kryteriami doboru m.in. dla:</w:t>
      </w:r>
    </w:p>
    <w:p w14:paraId="143A731B" w14:textId="77777777" w:rsidR="00536654" w:rsidRPr="00536654" w:rsidRDefault="00536654" w:rsidP="00536654">
      <w:pPr>
        <w:numPr>
          <w:ilvl w:val="1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Układu wyprowadzenia mocy.</w:t>
      </w:r>
    </w:p>
    <w:p w14:paraId="215E81A2" w14:textId="77777777" w:rsidR="00536654" w:rsidRPr="00536654" w:rsidRDefault="00536654" w:rsidP="00536654">
      <w:pPr>
        <w:numPr>
          <w:ilvl w:val="1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Układu zasilania potrzeb własnych i układów pomocniczych.</w:t>
      </w:r>
    </w:p>
    <w:p w14:paraId="419FDC3C" w14:textId="77777777" w:rsidR="00536654" w:rsidRPr="00536654" w:rsidRDefault="00536654" w:rsidP="00536654">
      <w:pPr>
        <w:numPr>
          <w:ilvl w:val="1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lastRenderedPageBreak/>
        <w:t>Instalacji pomocniczych (instalacji uziemień, ochrony odgromowej, oświetlenia podstawowego, awaryjnego, zewnętrznego i przeszkodowego, gniazd wtykowych i remontowych, zasilania urządzeń HVAC, urządzeń dźwigowych, instalacji sygnalizacji pożarowej, bram).</w:t>
      </w:r>
    </w:p>
    <w:p w14:paraId="2CD0CAB8" w14:textId="77777777" w:rsidR="00536654" w:rsidRPr="00536654" w:rsidRDefault="00536654" w:rsidP="00536654">
      <w:pPr>
        <w:numPr>
          <w:ilvl w:val="1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Układów pomiarowych energii elektrycznej.</w:t>
      </w:r>
    </w:p>
    <w:p w14:paraId="60FDB9A0" w14:textId="77777777" w:rsidR="00536654" w:rsidRPr="00536654" w:rsidRDefault="00536654" w:rsidP="00536654">
      <w:pPr>
        <w:numPr>
          <w:ilvl w:val="1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Układów komunikacji z operatorem systemu przesyłowego. </w:t>
      </w:r>
    </w:p>
    <w:p w14:paraId="00C72597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Plan rozmieszczenia głównych urządzeń toru wyprowadzenia mocy i zasilania rezerwowego.</w:t>
      </w:r>
    </w:p>
    <w:p w14:paraId="72F9CBFF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Plany rozmieszczenia urządzeń w zakresie budynków i pomieszczeń elektrycznych.</w:t>
      </w:r>
    </w:p>
    <w:p w14:paraId="7413F40A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Automatyka zabezpieczeniowa i regulacyjna, pomiary, układ synchronizacji, rejestracji zakłóceń - schemat funkcjonalny wraz z opisem filozofii działania z uwzględnieniem powiązań z DCS i istniejącymi układami.</w:t>
      </w:r>
    </w:p>
    <w:p w14:paraId="3C86197F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i schemat funkcjonalny systemu komunikacji cyfrowej wraz z połączeniami komunikacyjnymi.</w:t>
      </w:r>
    </w:p>
    <w:p w14:paraId="7F8CEC55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Schematy jednokreskowe rozdzielni głównych rozdzielnic oraz głównych </w:t>
      </w:r>
      <w:proofErr w:type="spellStart"/>
      <w:r w:rsidRPr="00536654">
        <w:rPr>
          <w:rFonts w:ascii="Arial" w:hAnsi="Arial" w:cs="Arial"/>
          <w:kern w:val="32"/>
          <w:sz w:val="20"/>
          <w:szCs w:val="20"/>
        </w:rPr>
        <w:t>podrozdzielnic</w:t>
      </w:r>
      <w:proofErr w:type="spellEnd"/>
      <w:r w:rsidRPr="00536654">
        <w:rPr>
          <w:rFonts w:ascii="Arial" w:hAnsi="Arial" w:cs="Arial"/>
          <w:kern w:val="32"/>
          <w:sz w:val="20"/>
          <w:szCs w:val="20"/>
        </w:rPr>
        <w:t xml:space="preserve"> obiektowych, w tym układów UPS, prądu stałego i agregatu diesla.</w:t>
      </w:r>
    </w:p>
    <w:p w14:paraId="5C5378DB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Schematy sterowania i powiązań z DCS wszystkich rodzajów i grup odbiorników (napędy, instalacje, sekwencje, inne) oraz pól zasilających i sprzęgłowych rozdzielnic.</w:t>
      </w:r>
    </w:p>
    <w:p w14:paraId="09504CB1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Lista odbiorników elektrycznych wraz z uwzględnieniem przemienników częstotliwości.</w:t>
      </w:r>
    </w:p>
    <w:p w14:paraId="689AE1B0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Uzgodnienie z Zamawiającym i operatorem systemu przesyłowego listy sygnałów oraz warunków i sposobu wymiany danych z systemem PSE S.A. wymaganych przez operatora systemu.</w:t>
      </w:r>
    </w:p>
    <w:p w14:paraId="18D11068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Kryteria doboru kabli elektroenergetycznych i sterowniczych, wytyczne dla konstrukcji kablowych, przejść PPOŻ. </w:t>
      </w:r>
    </w:p>
    <w:p w14:paraId="276F15BD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Dyspozycja głównych tras kablowych w terenie ujmująca okablowanie elektryczne, AKPiA oraz teletechniczne.</w:t>
      </w:r>
    </w:p>
    <w:p w14:paraId="6BA1B0B9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Model 3D rozmieszczenia głównych urządzeń i tras kablowych w budynkach. </w:t>
      </w:r>
    </w:p>
    <w:p w14:paraId="35779083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– część AKPiA</w:t>
      </w:r>
    </w:p>
    <w:p w14:paraId="46EFB0FB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automatyzacji.</w:t>
      </w:r>
    </w:p>
    <w:p w14:paraId="74655A48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Opis systemów kontroli, monitoringu, automatyki i zabezpieczeń, a także systemu zarządzania energią (w tym do ogrzewania obiektów). </w:t>
      </w:r>
    </w:p>
    <w:p w14:paraId="6F4578D6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systemów sterowania z pokazaniem architektury systemu i połączeń komunikacyjnych.</w:t>
      </w:r>
    </w:p>
    <w:p w14:paraId="57398D2C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funkcji realizowanych przez poszczególne elementy systemu.</w:t>
      </w:r>
    </w:p>
    <w:p w14:paraId="55E9AC52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Połączenia systemu z innymi układami sterowania.</w:t>
      </w:r>
    </w:p>
    <w:p w14:paraId="0084AFBE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rozwiązań części obiektowej AKPiA.</w:t>
      </w:r>
    </w:p>
    <w:p w14:paraId="7D56B95A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Standardy schematów obwodów pomiarowych, binarnych na wszystkich typach i poziomach napięć.</w:t>
      </w:r>
    </w:p>
    <w:p w14:paraId="0311ADC8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standardów powiązań z częścią elektryczną.</w:t>
      </w:r>
    </w:p>
    <w:p w14:paraId="584488E1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Standardy schematów wszystkich rodzajów sterowania na wszystkich poziomach napięć i powiązań z DCS.</w:t>
      </w:r>
    </w:p>
    <w:p w14:paraId="5843F48F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Wstępne zestawienia pomiarów i napędów.</w:t>
      </w:r>
    </w:p>
    <w:p w14:paraId="4209F41B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układu zasilania AKPiA.</w:t>
      </w:r>
    </w:p>
    <w:p w14:paraId="12E687B4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Aranżacja nastawni i innych punktów prowadzenia ruchu.</w:t>
      </w:r>
    </w:p>
    <w:p w14:paraId="30F0BA57" w14:textId="77777777" w:rsidR="00536654" w:rsidRPr="00536654" w:rsidRDefault="00536654" w:rsidP="00536654">
      <w:pPr>
        <w:numPr>
          <w:ilvl w:val="0"/>
          <w:numId w:val="20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Dyspozycja głównych urządzeń AKPiA wraz modelem 3D.</w:t>
      </w:r>
    </w:p>
    <w:p w14:paraId="36497692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– część teletechniczna</w:t>
      </w:r>
    </w:p>
    <w:p w14:paraId="3B5699A1" w14:textId="77777777" w:rsidR="00536654" w:rsidRPr="00536654" w:rsidRDefault="00536654" w:rsidP="00536654">
      <w:pPr>
        <w:numPr>
          <w:ilvl w:val="0"/>
          <w:numId w:val="21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wraz ze schematami dla poszczególnych systemów teletechnicznych:</w:t>
      </w:r>
    </w:p>
    <w:p w14:paraId="0450801F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Ochrony ppoż. (system sygnalizacji pożaru, sterowania stałymi urządzeniami gaszenia, sterowanie urządzeniami HVAC w funkcji pożar, oddymianie).</w:t>
      </w:r>
    </w:p>
    <w:p w14:paraId="1F4FD571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Detekcji gazów.</w:t>
      </w:r>
    </w:p>
    <w:p w14:paraId="54BC2205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Dźwiękowy system ostrzegawczy.</w:t>
      </w:r>
    </w:p>
    <w:p w14:paraId="50720F14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Zakładowa sieć teleinformatyczna.</w:t>
      </w:r>
    </w:p>
    <w:p w14:paraId="42B9565F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Telewizji przemysłowej (dozorowa i technologiczna).</w:t>
      </w:r>
    </w:p>
    <w:p w14:paraId="5B3347C3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Kontroli dostępu.</w:t>
      </w:r>
    </w:p>
    <w:p w14:paraId="5954E818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Telefonii (łączności).</w:t>
      </w:r>
    </w:p>
    <w:p w14:paraId="2958BBE8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Połączeń między budynkowych światłowodowych i miedzianych.</w:t>
      </w:r>
    </w:p>
    <w:p w14:paraId="4C2D8F4B" w14:textId="77777777" w:rsidR="00536654" w:rsidRPr="00536654" w:rsidRDefault="00536654" w:rsidP="00536654">
      <w:pPr>
        <w:numPr>
          <w:ilvl w:val="0"/>
          <w:numId w:val="22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Powiązania w ramach zidentyfikowanych punktów styku.</w:t>
      </w:r>
    </w:p>
    <w:p w14:paraId="0ADF0C30" w14:textId="77777777" w:rsidR="00536654" w:rsidRPr="00536654" w:rsidRDefault="00536654" w:rsidP="00536654">
      <w:pPr>
        <w:numPr>
          <w:ilvl w:val="0"/>
          <w:numId w:val="21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Dyspozycja głównych urządzeń teletechnicznych wraz modelem 3D.</w:t>
      </w:r>
    </w:p>
    <w:p w14:paraId="0D834B17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- część budowlana</w:t>
      </w:r>
    </w:p>
    <w:p w14:paraId="00E463B6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Plany sytuacyjne z naniesioną lokalizacją wszystkich obiektów i instalacji (w tym budynki, budowle, rurociągi, kanały spalin, estakady, ogrodzenie wraz z bramami wjazdowymi na teren zakładu, drogi, chodniki, place, parkingi, uzbrojenie terenu itp.).</w:t>
      </w:r>
    </w:p>
    <w:p w14:paraId="54D1F2FD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Rysunki gabarytowe obiektów budowlanych, charakterystyczne rzuty i przekroje obiektów z naniesieniem lokalizacji urządzeń technologicznych wraz z fundamentami, z zaznaczeniem poziomów obsługi oraz warstw przegród budowlanych.</w:t>
      </w:r>
    </w:p>
    <w:p w14:paraId="1563C4C2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Dla fundamentowania pośredniego obiektów – projekt tego fundamentowania. </w:t>
      </w:r>
    </w:p>
    <w:p w14:paraId="2F7FF42F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lastRenderedPageBreak/>
        <w:t>Rysunki elewacji budynków i budowli.</w:t>
      </w:r>
    </w:p>
    <w:p w14:paraId="5AC78145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Model 3D obiektu wraz z wizualizacją całości inwestycji.</w:t>
      </w:r>
    </w:p>
    <w:p w14:paraId="32B717DF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Wykaz pomieszczeń dla wszystkich obiektów wraz ze specyfikacją ich wykończenia, zastosowanych drzwi, okien i ewentualnego specjalnego wyposażenia.</w:t>
      </w:r>
    </w:p>
    <w:p w14:paraId="351B9DC1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Opisy techniczne każdego obiektu, zawierające podstawowe informacje o obiekcie, jego funkcji, gabarytach, konstrukcji, przegrodach budowlanych, wymaganych zabezpieczeniach, itd. </w:t>
      </w:r>
    </w:p>
    <w:p w14:paraId="7F7FC37C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Wyspecyfikowanie przyjętych zabezpieczeń antykorozyjnych.</w:t>
      </w:r>
    </w:p>
    <w:p w14:paraId="637B6C19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Wyspecyfikowanie przyjętych izolacji przeciwwodnych i przeciw-wilgociowych.</w:t>
      </w:r>
    </w:p>
    <w:p w14:paraId="10EEE542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Wyspecyfikowanie przyjętych zabezpieczeń chemoodpornych.</w:t>
      </w:r>
    </w:p>
    <w:p w14:paraId="37DDD737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Komunikacja zewnętrzna (drogi, place, chodniki) i wewnętrzna (drogi transportowe, dojścia do urządzeń), w tym drogi pożarowe - opis i lokalizacja.</w:t>
      </w:r>
    </w:p>
    <w:p w14:paraId="54962256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Obciążenia użytkowe poziomów technologicznych i obsługi we wszystkich budynkach i budowlach.</w:t>
      </w:r>
    </w:p>
    <w:p w14:paraId="1EB0106A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Możliwości transportowe w obrębie Elektrowni i placu budowy.</w:t>
      </w:r>
    </w:p>
    <w:p w14:paraId="63727DCF" w14:textId="77777777" w:rsidR="00536654" w:rsidRPr="00536654" w:rsidRDefault="00536654" w:rsidP="00536654">
      <w:pPr>
        <w:numPr>
          <w:ilvl w:val="0"/>
          <w:numId w:val="23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Możliwości składowania tymczasowego, dostępność placów w obrębie Elektrowni.</w:t>
      </w:r>
    </w:p>
    <w:p w14:paraId="5E6D34F6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- część instalacyjna</w:t>
      </w:r>
    </w:p>
    <w:p w14:paraId="1E95BA01" w14:textId="77777777" w:rsidR="00536654" w:rsidRPr="00536654" w:rsidRDefault="00536654" w:rsidP="00536654">
      <w:pPr>
        <w:numPr>
          <w:ilvl w:val="0"/>
          <w:numId w:val="2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z podaniem podstawowych parametrów pracy oraz schematy dla instalacji i systemów ogrzewania obiektów.</w:t>
      </w:r>
    </w:p>
    <w:p w14:paraId="710D7CC5" w14:textId="77777777" w:rsidR="00536654" w:rsidRPr="00536654" w:rsidRDefault="00536654" w:rsidP="00536654">
      <w:pPr>
        <w:numPr>
          <w:ilvl w:val="0"/>
          <w:numId w:val="2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z podaniem podstawowych parametrów pracy oraz schematy dla instalacji wewnętrznych wodnych i kanalizacyjnych.</w:t>
      </w:r>
    </w:p>
    <w:p w14:paraId="2D788B8D" w14:textId="77777777" w:rsidR="00536654" w:rsidRPr="00536654" w:rsidRDefault="00536654" w:rsidP="00536654">
      <w:pPr>
        <w:numPr>
          <w:ilvl w:val="0"/>
          <w:numId w:val="2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z podaniem podstawowych parametrów pracy oraz schematy dla instalacji wewnętrznych wentylacyjnych oraz klimatyzacyjnych, wraz z określeniem:</w:t>
      </w:r>
    </w:p>
    <w:p w14:paraId="048E6EFA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wentylowanych i/lub klimatyzowanych obiektów i pomieszczeń, </w:t>
      </w:r>
    </w:p>
    <w:p w14:paraId="67441C9F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bilansów cieplno-powietrznych, </w:t>
      </w:r>
    </w:p>
    <w:p w14:paraId="3B0AFB9E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temperatur maksymalnych w pomieszczeniach, </w:t>
      </w:r>
    </w:p>
    <w:p w14:paraId="2F63BFE8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przyjętych rozwiązań wentylacji w tym oddymiającej i awaryjnej;</w:t>
      </w:r>
    </w:p>
    <w:p w14:paraId="20C5E327" w14:textId="77777777" w:rsidR="00536654" w:rsidRPr="00536654" w:rsidRDefault="00536654" w:rsidP="00536654">
      <w:pPr>
        <w:numPr>
          <w:ilvl w:val="0"/>
          <w:numId w:val="2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z podaniem podstawowych parametrów pracy oraz schematy dla gospodarki wodno-ściekowej z określeniem bilansu wody i ścieków, charakterystyki systemu odprowadzania ścieków, punktami styków:</w:t>
      </w:r>
    </w:p>
    <w:p w14:paraId="62A807AA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bilanse zapotrzebowania na wodę z rozbiciem na poszczególne rodzaje oraz cele,</w:t>
      </w:r>
    </w:p>
    <w:p w14:paraId="633ADCF2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bilanse odprowadzanych ścieków wraz z podaniem parametrów jakościowych,</w:t>
      </w:r>
    </w:p>
    <w:p w14:paraId="4C7E2E68" w14:textId="0E37CC89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określenie separatorów, osadników itp. zabezpieczających przed przypadkowym przedostaniem się ścieków do środowiska,</w:t>
      </w:r>
    </w:p>
    <w:p w14:paraId="1FC73821" w14:textId="77777777" w:rsidR="00536654" w:rsidRPr="00536654" w:rsidRDefault="00536654" w:rsidP="00536654">
      <w:pPr>
        <w:numPr>
          <w:ilvl w:val="0"/>
          <w:numId w:val="2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z podaniem podstawowych parametrów pracy oraz schematy dla instalacji gazowej:</w:t>
      </w:r>
    </w:p>
    <w:p w14:paraId="38C1167E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Bilans gazu – zapotrzebowanie gazu dla turbozespołu i ew. urządzeń pomocniczych</w:t>
      </w:r>
    </w:p>
    <w:p w14:paraId="6288A4B5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Dobór średnic przewodów – zgodnie z mocą i parametrami media,</w:t>
      </w:r>
    </w:p>
    <w:p w14:paraId="2F2391CA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Spadki ciśnienia – na poszczególnych odcinkach,</w:t>
      </w:r>
    </w:p>
    <w:p w14:paraId="029CCAA7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Dynamiczne obciążenia – wymagania przy rozruchu turbozespołu,</w:t>
      </w:r>
    </w:p>
    <w:p w14:paraId="54171B18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Analiza bezpieczeństwa – wytrzymałość, nieszczelność, scenariusze awaryjne,</w:t>
      </w:r>
    </w:p>
    <w:p w14:paraId="15774AEE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Rysunki, schematy, rzuty, przekroje, detale, schematy układów zabezpieczeń i odcinania gazu,</w:t>
      </w:r>
    </w:p>
    <w:p w14:paraId="1C824376" w14:textId="77777777" w:rsidR="00536654" w:rsidRPr="00536654" w:rsidRDefault="00536654" w:rsidP="005031C6">
      <w:pPr>
        <w:spacing w:after="0" w:line="276" w:lineRule="auto"/>
        <w:ind w:left="708" w:firstLine="708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Rozplanowanie instalacji– model 3D, rzuty poziome, przekroje.</w:t>
      </w:r>
    </w:p>
    <w:p w14:paraId="4C62C5C8" w14:textId="77777777" w:rsidR="00536654" w:rsidRPr="00536654" w:rsidRDefault="00536654" w:rsidP="00536654">
      <w:pPr>
        <w:numPr>
          <w:ilvl w:val="0"/>
          <w:numId w:val="24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z podaniem podstawowych parametrów pracy oraz schematy dla instalacji sprężonego powietrza – jeżeli będzie wymagany technologicznie:</w:t>
      </w:r>
    </w:p>
    <w:p w14:paraId="044A612D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Bilans – zapotrzebowanie sprężonego powietrza dla turbozespołu i urządzeń pomocniczych</w:t>
      </w:r>
    </w:p>
    <w:p w14:paraId="347EB4D2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Zdefiniowanie klasy czystości powietrza: cząstki stałe, woda, olej.</w:t>
      </w:r>
    </w:p>
    <w:p w14:paraId="7BEB9BFA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Zdefiniowanie wymaganego oczyszczania: filtry wstępne, dokładne, separatory, osuszacze,</w:t>
      </w:r>
    </w:p>
    <w:p w14:paraId="18CBAECC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Określenie ciśnienia roboczego, wydajności, rezerwy (min. N+1), punktu rosy.</w:t>
      </w:r>
    </w:p>
    <w:p w14:paraId="58FD8E04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Dobór sprężarek, zbiorników ciśnieniowych oraz materiałów rurociągów</w:t>
      </w:r>
    </w:p>
    <w:p w14:paraId="123E1B5A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Spełnienie przepisów urządzeń ciśnieniowych, zabezpieczenia, odprowadzanie kondensatu.</w:t>
      </w:r>
    </w:p>
    <w:p w14:paraId="73AC14BF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Rysunki, schematy P&amp;ID, obliczenia, rzuty, przekroje, detale, schematy układów zabezpieczeń,</w:t>
      </w:r>
    </w:p>
    <w:p w14:paraId="2BA4E769" w14:textId="77777777" w:rsidR="00536654" w:rsidRPr="00536654" w:rsidRDefault="00536654" w:rsidP="00536654">
      <w:pPr>
        <w:numPr>
          <w:ilvl w:val="0"/>
          <w:numId w:val="2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Rozplanowanie instalacji – model 3D, rzuty poziome, przekroje.</w:t>
      </w:r>
    </w:p>
    <w:p w14:paraId="704E8314" w14:textId="77777777" w:rsidR="00536654" w:rsidRPr="00536654" w:rsidRDefault="00536654" w:rsidP="00536654">
      <w:pPr>
        <w:spacing w:after="0" w:line="276" w:lineRule="auto"/>
        <w:rPr>
          <w:rFonts w:ascii="Arial" w:hAnsi="Arial" w:cs="Arial"/>
          <w:kern w:val="32"/>
          <w:sz w:val="20"/>
          <w:szCs w:val="20"/>
        </w:rPr>
      </w:pPr>
    </w:p>
    <w:p w14:paraId="0F07919A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- zakres ochrony przeciwpożarowej</w:t>
      </w:r>
    </w:p>
    <w:p w14:paraId="306973D3" w14:textId="77777777" w:rsidR="00536654" w:rsidRPr="00536654" w:rsidRDefault="00536654" w:rsidP="00536654">
      <w:pPr>
        <w:numPr>
          <w:ilvl w:val="0"/>
          <w:numId w:val="27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 Specyfikacje, opisy i rysunki dotyczące ochrony przeciwpożarowej poszczególnych obiektów i terenu prezentujące następujące zagadnienia:</w:t>
      </w:r>
    </w:p>
    <w:p w14:paraId="588D25F1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kompleksowej ochrony przeciwpożarowej obiektów budowlanych z uwzględnieniem działania systemu,</w:t>
      </w:r>
    </w:p>
    <w:p w14:paraId="39F5628C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odporność ogniowa budynków i konstrukcji budowlanych, zastosowane rozwiązania techniczne,</w:t>
      </w:r>
    </w:p>
    <w:p w14:paraId="15D26017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strefy pożarowe, przegrody oddzielenia przeciwpożarowego, </w:t>
      </w:r>
    </w:p>
    <w:p w14:paraId="42BD13EB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zaopatrzenie w wodę do celów przeciwpożarowych wraz z planem sieci hydrantowej zewnętrznej i wewnętrznej,</w:t>
      </w:r>
    </w:p>
    <w:p w14:paraId="6AB1F5BC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lastRenderedPageBreak/>
        <w:t>wykaz instalacji przeciwpożarowych,</w:t>
      </w:r>
    </w:p>
    <w:p w14:paraId="482D258E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drogi ewakuacyjne,</w:t>
      </w:r>
    </w:p>
    <w:p w14:paraId="0706A6E2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systemy oddymiania obiektów oraz napowietrzania klatek schodowych służących ewakuacji.</w:t>
      </w:r>
    </w:p>
    <w:p w14:paraId="2D81E99C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- zakres cyberbezpieczeństwa OT/ICS/IT</w:t>
      </w:r>
    </w:p>
    <w:p w14:paraId="6BEBC715" w14:textId="77777777" w:rsidR="00536654" w:rsidRPr="00536654" w:rsidRDefault="00536654" w:rsidP="00536654">
      <w:pPr>
        <w:numPr>
          <w:ilvl w:val="0"/>
          <w:numId w:val="25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i rysunki zgodnie z wytycznymi dla cyberbezpieczeństwa opisanymi w niniejszych Wymaganiach Technicznych (WT) i załącznikach.</w:t>
      </w:r>
    </w:p>
    <w:p w14:paraId="1A1CE960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- zakres ochrony fizycznej SZT</w:t>
      </w:r>
    </w:p>
    <w:p w14:paraId="6231CF0E" w14:textId="77777777" w:rsidR="00536654" w:rsidRPr="00536654" w:rsidRDefault="00536654" w:rsidP="00536654">
      <w:pPr>
        <w:numPr>
          <w:ilvl w:val="1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i rysunki zgodnie z wytycznymi dla ochrony fizycznej opisanymi w niniejszych Wymaganiach Technicznych (WT) i załączniku.</w:t>
      </w:r>
    </w:p>
    <w:p w14:paraId="7AAEE1C7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 Projekt podstawowy fundamentowania pośredniego obiektów – gdy występuje</w:t>
      </w:r>
    </w:p>
    <w:p w14:paraId="221899B0" w14:textId="77777777" w:rsidR="00536654" w:rsidRPr="00536654" w:rsidRDefault="00536654" w:rsidP="00536654">
      <w:pPr>
        <w:numPr>
          <w:ilvl w:val="0"/>
          <w:numId w:val="2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 xml:space="preserve">Projekt fundamentowania pośredniego powinien być zgodny z odpowiednimi normami, m.in. </w:t>
      </w:r>
      <w:proofErr w:type="spellStart"/>
      <w:r w:rsidRPr="00536654">
        <w:rPr>
          <w:rFonts w:ascii="Arial" w:hAnsi="Arial" w:cs="Arial"/>
          <w:kern w:val="32"/>
          <w:sz w:val="20"/>
          <w:szCs w:val="20"/>
        </w:rPr>
        <w:t>Eurokod</w:t>
      </w:r>
      <w:proofErr w:type="spellEnd"/>
      <w:r w:rsidRPr="00536654">
        <w:rPr>
          <w:rFonts w:ascii="Arial" w:hAnsi="Arial" w:cs="Arial"/>
          <w:kern w:val="32"/>
          <w:sz w:val="20"/>
          <w:szCs w:val="20"/>
        </w:rPr>
        <w:t xml:space="preserve"> 7, PN-EN 1536, PN-EN 12699, PN-EN 14199.</w:t>
      </w:r>
    </w:p>
    <w:p w14:paraId="24CCBB4C" w14:textId="77777777" w:rsidR="00536654" w:rsidRPr="00536654" w:rsidRDefault="00536654" w:rsidP="00536654">
      <w:pPr>
        <w:numPr>
          <w:ilvl w:val="0"/>
          <w:numId w:val="2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powinien opierać się na pełnym rozpoznaniu podłoża, obejmującym dokumentację geotechniczną, badania terenowe oraz ocenę parametrów gruntów.</w:t>
      </w:r>
    </w:p>
    <w:p w14:paraId="5D3A1B97" w14:textId="77777777" w:rsidR="00536654" w:rsidRPr="00536654" w:rsidRDefault="00536654" w:rsidP="00536654">
      <w:pPr>
        <w:numPr>
          <w:ilvl w:val="0"/>
          <w:numId w:val="2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Obliczenia powinny obejmować nośność pali, osiadania, stateczność globalną i analizę współpracy z konstrukcją.</w:t>
      </w:r>
    </w:p>
    <w:p w14:paraId="1941468D" w14:textId="77777777" w:rsidR="00536654" w:rsidRPr="00536654" w:rsidRDefault="00536654" w:rsidP="00536654">
      <w:pPr>
        <w:numPr>
          <w:ilvl w:val="0"/>
          <w:numId w:val="2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musi określać materiały, zbrojenie, średnice, długości oraz parametry konstrukcyjne pali.</w:t>
      </w:r>
    </w:p>
    <w:p w14:paraId="783C48C4" w14:textId="77777777" w:rsidR="00536654" w:rsidRPr="00536654" w:rsidRDefault="00536654" w:rsidP="00536654">
      <w:pPr>
        <w:numPr>
          <w:ilvl w:val="0"/>
          <w:numId w:val="2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W projekcie należy określić technologię wykonania, kontrolę jakości, badania ciągłości, próby obciążeniowe.</w:t>
      </w:r>
    </w:p>
    <w:p w14:paraId="3BC07439" w14:textId="77777777" w:rsidR="00536654" w:rsidRPr="00536654" w:rsidRDefault="00536654" w:rsidP="00536654">
      <w:pPr>
        <w:numPr>
          <w:ilvl w:val="0"/>
          <w:numId w:val="2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powinien uwzględniać sposób przekazywania sił, zakotwienia i ewentualne mimośrody.</w:t>
      </w:r>
    </w:p>
    <w:p w14:paraId="613793A2" w14:textId="77777777" w:rsidR="00536654" w:rsidRPr="00536654" w:rsidRDefault="00536654" w:rsidP="00536654">
      <w:pPr>
        <w:numPr>
          <w:ilvl w:val="0"/>
          <w:numId w:val="2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powinien zawierać analizę wpływu na otoczenie, wibracje, bezpieczeństwo pracy i gospodarka materiałowa.</w:t>
      </w:r>
    </w:p>
    <w:p w14:paraId="2C27A164" w14:textId="77777777" w:rsidR="00536654" w:rsidRPr="00536654" w:rsidRDefault="00536654" w:rsidP="00536654">
      <w:pPr>
        <w:numPr>
          <w:ilvl w:val="0"/>
          <w:numId w:val="28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powinien zawierać opis techniczny, obliczenia, rysunki, specyfikacje wykonania.</w:t>
      </w:r>
    </w:p>
    <w:p w14:paraId="0767569E" w14:textId="77777777" w:rsidR="00536654" w:rsidRPr="00536654" w:rsidRDefault="00536654" w:rsidP="00536654">
      <w:pPr>
        <w:numPr>
          <w:ilvl w:val="0"/>
          <w:numId w:val="16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Projekt podstawowy – zaplecza budowy</w:t>
      </w:r>
    </w:p>
    <w:p w14:paraId="2272A459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 i proponowaną lokalizację zaplecza placu budowy uwzględniający możliwości transportowe w obrębie Elektrowni i placu budowy oraz składowania tymczasowego materiałów i urządzeń dla potrzeb budowy.</w:t>
      </w:r>
    </w:p>
    <w:p w14:paraId="23179F9C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techniczny, obliczenia przewidywanych obciążeń elektrycznych i rysunki tras przewodów elektrycznych od miejsca włączenia (punktu styku) oraz sposobu ich prowadzenia i zabezpieczenia przewodów bądź infrastruktury (dla przejść pod infrastrukturą, zbliżeń i skrzyżowań). Schematy jednokreskowe włączenia do rozdzielni głównych, rozdzielnic itd.</w:t>
      </w:r>
    </w:p>
    <w:p w14:paraId="5C52DCC4" w14:textId="77777777" w:rsidR="00536654" w:rsidRPr="00536654" w:rsidRDefault="00536654" w:rsidP="00536654">
      <w:pPr>
        <w:numPr>
          <w:ilvl w:val="0"/>
          <w:numId w:val="19"/>
        </w:numPr>
        <w:spacing w:after="0" w:line="276" w:lineRule="auto"/>
        <w:rPr>
          <w:rFonts w:ascii="Arial" w:hAnsi="Arial" w:cs="Arial"/>
          <w:kern w:val="32"/>
          <w:sz w:val="20"/>
          <w:szCs w:val="20"/>
        </w:rPr>
      </w:pPr>
      <w:r w:rsidRPr="00536654">
        <w:rPr>
          <w:rFonts w:ascii="Arial" w:hAnsi="Arial" w:cs="Arial"/>
          <w:kern w:val="32"/>
          <w:sz w:val="20"/>
          <w:szCs w:val="20"/>
        </w:rPr>
        <w:t>Opis techniczny, obliczenia przewidywanych rozbiorów wody dla celów socjalno-bytowych i ppoż. oraz rysunki tras sieci/instalacji zewnętrznej wody od przewidywanego miejsca włączenia (punktu styku) do przewidywanego placu zaplecza budowy wraz z zabezpieczeniami przewodów wody bądź infrastruktury (dla przejść pod infrastrukturą, zbliżeń i skrzyżowań).</w:t>
      </w:r>
    </w:p>
    <w:p w14:paraId="4A71B959" w14:textId="77777777" w:rsidR="00536654" w:rsidRDefault="00536654" w:rsidP="00536654">
      <w:pPr>
        <w:spacing w:line="276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55668A66" w14:textId="5760158C" w:rsidR="000A2D4E" w:rsidRPr="00536654" w:rsidRDefault="000A2D4E" w:rsidP="000A2D4E">
      <w:pPr>
        <w:spacing w:line="276" w:lineRule="auto"/>
        <w:jc w:val="center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Zamawiający informuje, że Projekt Podstawowy nie jest przedmiotem postępowania na wykonanie PFU.</w:t>
      </w:r>
    </w:p>
    <w:p w14:paraId="7A23D7A5" w14:textId="75CD5528" w:rsidR="001F69AB" w:rsidRPr="00AA328E" w:rsidRDefault="00706118" w:rsidP="00AA328E">
      <w:pPr>
        <w:spacing w:line="276" w:lineRule="auto"/>
        <w:ind w:left="360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pict w14:anchorId="78862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53pt;height:70.5pt">
            <v:imagedata r:id="rId5" o:title=""/>
            <o:lock v:ext="edit" ungrouping="t" rotation="t" cropping="t" verticies="t" text="t" grouping="t"/>
            <o:signatureline v:ext="edit" id="{23F4717F-9114-4B07-B9CB-6AF76DD3D8DA}" provid="{00000000-0000-0000-0000-000000000000}" issignatureline="t"/>
          </v:shape>
        </w:pict>
      </w:r>
    </w:p>
    <w:sectPr w:rsidR="001F69AB" w:rsidRPr="00AA328E" w:rsidSect="00960266">
      <w:pgSz w:w="11906" w:h="16838"/>
      <w:pgMar w:top="284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11F68"/>
    <w:multiLevelType w:val="hybridMultilevel"/>
    <w:tmpl w:val="B110641E"/>
    <w:lvl w:ilvl="0" w:tplc="FFFFFFFF">
      <w:start w:val="1"/>
      <w:numFmt w:val="lowerLetter"/>
      <w:lvlText w:val="%1)"/>
      <w:lvlJc w:val="left"/>
      <w:pPr>
        <w:ind w:left="1002" w:hanging="360"/>
      </w:pPr>
    </w:lvl>
    <w:lvl w:ilvl="1" w:tplc="FFFFFFFF">
      <w:start w:val="1"/>
      <w:numFmt w:val="bullet"/>
      <w:lvlText w:val=""/>
      <w:lvlJc w:val="left"/>
      <w:pPr>
        <w:ind w:left="1722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01E7772"/>
    <w:multiLevelType w:val="hybridMultilevel"/>
    <w:tmpl w:val="01C6452E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E59B5"/>
    <w:multiLevelType w:val="hybridMultilevel"/>
    <w:tmpl w:val="7ADA9902"/>
    <w:lvl w:ilvl="0" w:tplc="75C6C6E0">
      <w:start w:val="1"/>
      <w:numFmt w:val="decimal"/>
      <w:lvlText w:val="%1)"/>
      <w:lvlJc w:val="left"/>
      <w:pPr>
        <w:ind w:left="780" w:hanging="360"/>
      </w:pPr>
      <w:rPr>
        <w:rFonts w:ascii="Arial" w:hAnsi="Arial" w:cs="Arial" w:hint="default"/>
      </w:rPr>
    </w:lvl>
    <w:lvl w:ilvl="1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71D706E"/>
    <w:multiLevelType w:val="hybridMultilevel"/>
    <w:tmpl w:val="B11064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87F56"/>
    <w:multiLevelType w:val="hybridMultilevel"/>
    <w:tmpl w:val="667E6D8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EE869AB"/>
    <w:multiLevelType w:val="hybridMultilevel"/>
    <w:tmpl w:val="C876D824"/>
    <w:lvl w:ilvl="0" w:tplc="73F269FC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F2033BD"/>
    <w:multiLevelType w:val="hybridMultilevel"/>
    <w:tmpl w:val="C876D82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FA12780"/>
    <w:multiLevelType w:val="hybridMultilevel"/>
    <w:tmpl w:val="C876D82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B36001B"/>
    <w:multiLevelType w:val="hybridMultilevel"/>
    <w:tmpl w:val="D76C0576"/>
    <w:lvl w:ilvl="0" w:tplc="E5F8DCC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8156F"/>
    <w:multiLevelType w:val="hybridMultilevel"/>
    <w:tmpl w:val="66A071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791C52"/>
    <w:multiLevelType w:val="hybridMultilevel"/>
    <w:tmpl w:val="3CBC60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328542B"/>
    <w:multiLevelType w:val="hybridMultilevel"/>
    <w:tmpl w:val="601ECA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8F3365"/>
    <w:multiLevelType w:val="hybridMultilevel"/>
    <w:tmpl w:val="966E67E4"/>
    <w:lvl w:ilvl="0" w:tplc="FFFFFFFF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B4F0AB8"/>
    <w:multiLevelType w:val="hybridMultilevel"/>
    <w:tmpl w:val="EB02479A"/>
    <w:lvl w:ilvl="0" w:tplc="FFFFFFFF">
      <w:start w:val="1"/>
      <w:numFmt w:val="decimal"/>
      <w:lvlText w:val="%1)"/>
      <w:lvlJc w:val="left"/>
      <w:pPr>
        <w:ind w:left="780" w:hanging="360"/>
      </w:p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1A34FD0"/>
    <w:multiLevelType w:val="hybridMultilevel"/>
    <w:tmpl w:val="9C90B0F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6033398"/>
    <w:multiLevelType w:val="hybridMultilevel"/>
    <w:tmpl w:val="6BDA0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C61A0"/>
    <w:multiLevelType w:val="hybridMultilevel"/>
    <w:tmpl w:val="17FEE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F3B65"/>
    <w:multiLevelType w:val="hybridMultilevel"/>
    <w:tmpl w:val="849A6828"/>
    <w:lvl w:ilvl="0" w:tplc="E5F8DCC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A7163"/>
    <w:multiLevelType w:val="hybridMultilevel"/>
    <w:tmpl w:val="4A5AE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B24B5"/>
    <w:multiLevelType w:val="hybridMultilevel"/>
    <w:tmpl w:val="39CCB0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69733FF"/>
    <w:multiLevelType w:val="hybridMultilevel"/>
    <w:tmpl w:val="DAE8A1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6A83EF9"/>
    <w:multiLevelType w:val="hybridMultilevel"/>
    <w:tmpl w:val="BA143B92"/>
    <w:lvl w:ilvl="0" w:tplc="E5F8DCC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23E8A"/>
    <w:multiLevelType w:val="hybridMultilevel"/>
    <w:tmpl w:val="9BEE9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2707F5"/>
    <w:multiLevelType w:val="hybridMultilevel"/>
    <w:tmpl w:val="C6FC597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4CA4D12"/>
    <w:multiLevelType w:val="hybridMultilevel"/>
    <w:tmpl w:val="B110641E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7D45429"/>
    <w:multiLevelType w:val="hybridMultilevel"/>
    <w:tmpl w:val="EB02479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8150935"/>
    <w:multiLevelType w:val="hybridMultilevel"/>
    <w:tmpl w:val="B110641E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E276E14"/>
    <w:multiLevelType w:val="hybridMultilevel"/>
    <w:tmpl w:val="5EB483C8"/>
    <w:lvl w:ilvl="0" w:tplc="45902E6E">
      <w:start w:val="1"/>
      <w:numFmt w:val="decimal"/>
      <w:lvlText w:val="%1."/>
      <w:lvlJc w:val="left"/>
      <w:pPr>
        <w:ind w:left="426" w:hanging="360"/>
      </w:pPr>
      <w:rPr>
        <w:rFonts w:ascii="Arial" w:eastAsiaTheme="majorEastAsia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8" w15:restartNumberingAfterBreak="0">
    <w:nsid w:val="7F37254F"/>
    <w:multiLevelType w:val="hybridMultilevel"/>
    <w:tmpl w:val="1610ECF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0436686">
    <w:abstractNumId w:val="1"/>
  </w:num>
  <w:num w:numId="2" w16cid:durableId="1534029152">
    <w:abstractNumId w:val="18"/>
  </w:num>
  <w:num w:numId="3" w16cid:durableId="1511986973">
    <w:abstractNumId w:val="22"/>
  </w:num>
  <w:num w:numId="4" w16cid:durableId="1952396719">
    <w:abstractNumId w:val="16"/>
  </w:num>
  <w:num w:numId="5" w16cid:durableId="798838152">
    <w:abstractNumId w:val="8"/>
  </w:num>
  <w:num w:numId="6" w16cid:durableId="1909269224">
    <w:abstractNumId w:val="17"/>
  </w:num>
  <w:num w:numId="7" w16cid:durableId="12916683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2682509">
    <w:abstractNumId w:val="14"/>
  </w:num>
  <w:num w:numId="9" w16cid:durableId="1766923610">
    <w:abstractNumId w:val="4"/>
  </w:num>
  <w:num w:numId="10" w16cid:durableId="2094356257">
    <w:abstractNumId w:val="23"/>
  </w:num>
  <w:num w:numId="11" w16cid:durableId="1422146996">
    <w:abstractNumId w:val="20"/>
  </w:num>
  <w:num w:numId="12" w16cid:durableId="11221847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8722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220790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6086537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59941113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43998308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7168506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34441578">
    <w:abstractNumId w:val="19"/>
  </w:num>
  <w:num w:numId="20" w16cid:durableId="751701477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72433210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298844246">
    <w:abstractNumId w:val="12"/>
  </w:num>
  <w:num w:numId="23" w16cid:durableId="154471334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205850833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84299550">
    <w:abstractNumId w:val="10"/>
  </w:num>
  <w:num w:numId="26" w16cid:durableId="55858154">
    <w:abstractNumId w:val="28"/>
  </w:num>
  <w:num w:numId="27" w16cid:durableId="90695837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462774920">
    <w:abstractNumId w:val="9"/>
  </w:num>
  <w:num w:numId="29" w16cid:durableId="271515835">
    <w:abstractNumId w:val="3"/>
  </w:num>
  <w:num w:numId="30" w16cid:durableId="9724889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754"/>
    <w:rsid w:val="000440FC"/>
    <w:rsid w:val="00062E6B"/>
    <w:rsid w:val="00085036"/>
    <w:rsid w:val="000864BE"/>
    <w:rsid w:val="000A2D4E"/>
    <w:rsid w:val="000C72F7"/>
    <w:rsid w:val="001210C4"/>
    <w:rsid w:val="001435A3"/>
    <w:rsid w:val="0015621E"/>
    <w:rsid w:val="00160987"/>
    <w:rsid w:val="001931E3"/>
    <w:rsid w:val="001D0607"/>
    <w:rsid w:val="001D0CA0"/>
    <w:rsid w:val="001F69AB"/>
    <w:rsid w:val="0023672B"/>
    <w:rsid w:val="002424FD"/>
    <w:rsid w:val="00266CE3"/>
    <w:rsid w:val="0028691B"/>
    <w:rsid w:val="002A7B86"/>
    <w:rsid w:val="002B3E88"/>
    <w:rsid w:val="002D201D"/>
    <w:rsid w:val="002E0238"/>
    <w:rsid w:val="003035A9"/>
    <w:rsid w:val="00310AC2"/>
    <w:rsid w:val="00346E0F"/>
    <w:rsid w:val="003A0806"/>
    <w:rsid w:val="003A541B"/>
    <w:rsid w:val="003A7526"/>
    <w:rsid w:val="003C0751"/>
    <w:rsid w:val="00452E29"/>
    <w:rsid w:val="00461270"/>
    <w:rsid w:val="00463E1B"/>
    <w:rsid w:val="004665AB"/>
    <w:rsid w:val="004C68CD"/>
    <w:rsid w:val="005031C6"/>
    <w:rsid w:val="005318F6"/>
    <w:rsid w:val="00536654"/>
    <w:rsid w:val="005A4D9A"/>
    <w:rsid w:val="005B2DC3"/>
    <w:rsid w:val="005F1558"/>
    <w:rsid w:val="00616B7F"/>
    <w:rsid w:val="00664136"/>
    <w:rsid w:val="0068785D"/>
    <w:rsid w:val="006A2668"/>
    <w:rsid w:val="006B240C"/>
    <w:rsid w:val="00706118"/>
    <w:rsid w:val="007120B5"/>
    <w:rsid w:val="00770457"/>
    <w:rsid w:val="007D1FE7"/>
    <w:rsid w:val="007D44BA"/>
    <w:rsid w:val="007E19AD"/>
    <w:rsid w:val="007E2457"/>
    <w:rsid w:val="007E61CE"/>
    <w:rsid w:val="007E7EBF"/>
    <w:rsid w:val="008142AD"/>
    <w:rsid w:val="00840074"/>
    <w:rsid w:val="00844DBE"/>
    <w:rsid w:val="00853372"/>
    <w:rsid w:val="008547B8"/>
    <w:rsid w:val="00884A77"/>
    <w:rsid w:val="008934D6"/>
    <w:rsid w:val="008A4F9C"/>
    <w:rsid w:val="008F179D"/>
    <w:rsid w:val="00900412"/>
    <w:rsid w:val="0091315F"/>
    <w:rsid w:val="00925754"/>
    <w:rsid w:val="00952A59"/>
    <w:rsid w:val="00960266"/>
    <w:rsid w:val="009744A7"/>
    <w:rsid w:val="009745B0"/>
    <w:rsid w:val="009F3756"/>
    <w:rsid w:val="00A058BD"/>
    <w:rsid w:val="00A06313"/>
    <w:rsid w:val="00A42677"/>
    <w:rsid w:val="00A90C69"/>
    <w:rsid w:val="00AA328E"/>
    <w:rsid w:val="00AB06EA"/>
    <w:rsid w:val="00B209D5"/>
    <w:rsid w:val="00B8654D"/>
    <w:rsid w:val="00BD00CB"/>
    <w:rsid w:val="00BE55F9"/>
    <w:rsid w:val="00BE5FAD"/>
    <w:rsid w:val="00D05F3C"/>
    <w:rsid w:val="00D1362E"/>
    <w:rsid w:val="00D414F7"/>
    <w:rsid w:val="00D41F05"/>
    <w:rsid w:val="00D950FF"/>
    <w:rsid w:val="00DD0E54"/>
    <w:rsid w:val="00DD5A19"/>
    <w:rsid w:val="00DF6BBC"/>
    <w:rsid w:val="00E24E11"/>
    <w:rsid w:val="00EA16C0"/>
    <w:rsid w:val="00ED4F7C"/>
    <w:rsid w:val="00F012BF"/>
    <w:rsid w:val="00F24D0E"/>
    <w:rsid w:val="00F56119"/>
    <w:rsid w:val="00FA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00784"/>
  <w15:chartTrackingRefBased/>
  <w15:docId w15:val="{6715D965-25EC-43E0-820B-39E8F91F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754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5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5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575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5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575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5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5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5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5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575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57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575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575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575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57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57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57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57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5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5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5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5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5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5754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Podsis rysunku,Normalny1,List Paragraph,Normalny2,Normalny3,Normalny4,Akapit z listą1,Akapit z listą;1_literowka,Literowanie,1_literowka,Wypunktowanie,Normal2,Obiekt,List Paragraph1,Normalny5"/>
    <w:basedOn w:val="Normalny"/>
    <w:link w:val="AkapitzlistZnak"/>
    <w:uiPriority w:val="34"/>
    <w:qFormat/>
    <w:rsid w:val="009257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575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575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575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5754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1 Znak,Akapit z listą;1_literowka Znak,Normal2 Znak"/>
    <w:link w:val="Akapitzlist"/>
    <w:uiPriority w:val="34"/>
    <w:qFormat/>
    <w:rsid w:val="00925754"/>
  </w:style>
  <w:style w:type="table" w:styleId="Tabela-Siatka">
    <w:name w:val="Table Grid"/>
    <w:basedOn w:val="Standardowy"/>
    <w:rsid w:val="0092575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1"/>
    <w:uiPriority w:val="99"/>
    <w:rsid w:val="00925754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925754"/>
    <w:pPr>
      <w:widowControl w:val="0"/>
      <w:shd w:val="clear" w:color="auto" w:fill="FFFFFF"/>
      <w:spacing w:after="0" w:line="658" w:lineRule="exact"/>
      <w:jc w:val="both"/>
    </w:pPr>
    <w:rPr>
      <w:rFonts w:ascii="Arial" w:eastAsiaTheme="minorHAnsi" w:hAnsi="Arial" w:cs="Arial"/>
      <w:b/>
      <w:bCs/>
      <w:kern w:val="2"/>
      <w:sz w:val="21"/>
      <w:szCs w:val="21"/>
      <w:lang w:eastAsia="en-US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4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4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4A7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4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4A7"/>
    <w:rPr>
      <w:rFonts w:eastAsiaTheme="minorEastAsia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5A4D9A"/>
    <w:pPr>
      <w:spacing w:after="0" w:line="240" w:lineRule="auto"/>
    </w:pPr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i3Zuui5doKeEVAf05MNG3p1PFaZQvgX46K+2MNPervM=</DigestValue>
    </Reference>
    <Reference Type="http://www.w3.org/2000/09/xmldsig#Object" URI="#idOfficeObject">
      <DigestMethod Algorithm="http://www.w3.org/2001/04/xmlenc#sha256"/>
      <DigestValue>8X59mYVgcTEAaJ+ymcqXFYMqWpu2f3c+cUU7gK8zS/c=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x4ZHC3viOLyaEKBH442//5Nj8yHVDmWw+UGm+aribx4=</DigestValue>
    </Reference>
    <Reference Type="http://www.w3.org/2000/09/xmldsig#Object" URI="#idValidSigLnImg">
      <DigestMethod Algorithm="http://www.w3.org/2001/04/xmlenc#sha256"/>
      <DigestValue>ub2fIJoDOpxIWMIf2fNtsW7agesiWavekrQ/1bOHELw=</DigestValue>
    </Reference>
    <Reference Type="http://www.w3.org/2000/09/xmldsig#Object" URI="#idInvalidSigLnImg">
      <DigestMethod Algorithm="http://www.w3.org/2001/04/xmlenc#sha256"/>
      <DigestValue>5u/8FuUL853pIIm/pd/KC8+v7BcmaIBg0b/cC+I+3os=</DigestValue>
    </Reference>
  </SignedInfo>
  <SignatureValue>x2oaulCYcvfiShyDN4PfGmJkQeHFEA4aa0sxA0gWsKalqdoa6VCGiVdAZrjRpi0pkH+vL1oaQcHm
2vgFL/+pjYn60tED1tI/Bp6OaYdCRqGiScSKHLZZf8aTIYXuB8EHH6otUWlaZy38JWRz3OoNMTOP
EJP4ziJXj2FfQoM/obSPavEKl5g3nI2hRxSLZhW3PYOXYh3bvL5LAN8TbzeDXE2m94TOhNXDqIH5
KOCrG1/srI+sEs2GYk0Ox6YRYDdWfPflYBC6/dgdqRRYsuBxqvGu4MmS4K1jUcLmp67Ra4QnW5zV
CLUO/irCoHJS+YVUkq0LH+xFKJcpoHr+rzHhFA==</SignatureValue>
  <KeyInfo>
    <X509Data>
      <X509Certificate>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2MDg4MDQGA1UdEQQtMCuBKUdyemVnb3J6Lk1hdHVzemN6eWtAdGF1cm9uLXd5dHdhcnphbmllLnBsMB0GA1UdDgQWBBQQtTO2lPZjpJa6NtQG742FTdMtA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eEQLqFoMyAGF1xV1OQUrr0qYJGMjc06dS9WqObTHMkM=</DigestValue>
      </Reference>
      <Reference URI="/word/fontTable.xml?ContentType=application/vnd.openxmlformats-officedocument.wordprocessingml.fontTable+xml">
        <DigestMethod Algorithm="http://www.w3.org/2001/04/xmlenc#sha256"/>
        <DigestValue>2pjvWmDE/m2P1DHlc/HHaTRmzmd//Pju6xNjQiIcKAI=</DigestValue>
      </Reference>
      <Reference URI="/word/media/image1.emf?ContentType=image/x-emf">
        <DigestMethod Algorithm="http://www.w3.org/2001/04/xmlenc#sha256"/>
        <DigestValue>PLADEWlhGrKqU2qNdmEIqtpe81Gggv9YfYw/8rP0JKI=</DigestValue>
      </Reference>
      <Reference URI="/word/numbering.xml?ContentType=application/vnd.openxmlformats-officedocument.wordprocessingml.numbering+xml">
        <DigestMethod Algorithm="http://www.w3.org/2001/04/xmlenc#sha256"/>
        <DigestValue>RnCAXB2mp83+goEONzCA4xo5YxwnuuyC671msct9JuU=</DigestValue>
      </Reference>
      <Reference URI="/word/settings.xml?ContentType=application/vnd.openxmlformats-officedocument.wordprocessingml.settings+xml">
        <DigestMethod Algorithm="http://www.w3.org/2001/04/xmlenc#sha256"/>
        <DigestValue>65/f0LhBC5nDMPv3ZnRYWcsQX341+C9t/yLkQQ5OWoc=</DigestValue>
      </Reference>
      <Reference URI="/word/styles.xml?ContentType=application/vnd.openxmlformats-officedocument.wordprocessingml.styles+xml">
        <DigestMethod Algorithm="http://www.w3.org/2001/04/xmlenc#sha256"/>
        <DigestValue>X8CiIqRtpmHVzK4NYG5QFWwPtdK4ZCXkP2gesveZKIg=</DigestValue>
      </Reference>
      <Reference URI="/word/theme/theme1.xml?ContentType=application/vnd.openxmlformats-officedocument.theme+xml">
        <DigestMethod Algorithm="http://www.w3.org/2001/04/xmlenc#sha256"/>
        <DigestValue>UlTkq4yK+b3qFe9lfutmxl39nNDK8VQtRuAbLF9Cgoo=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2026-03-25T12:45:12Z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{23F4717F-9114-4B07-B9CB-6AF76DD3D8DA}</SetupID>
          <SignatureText/>
          <SignatureImage>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57/3//f/9//3//f/9//3//f/9//3//f/9//3//f/9//3//f/9//3//f/9//3//f/9//3//f/9//3//f/9//3//f/9//3//f/9//3//f/9//3//f/9//3//f/9//3//f/9//3//f/9//3//f/9//3//f/9//3//f/9//3//f/9//3//f/9//3//f/9//3//f/9//3//f/9/33v/f/9//3+9d/9//3//f/9//3//f/9//3//f/9//3//f/9//3//f/9//3//f/9//3//f/9//3//f/9//3//f/9//3//f/9//n//f/9//3//f/9//3//f/9//3//f/9//3//f/9//3//f/9//3//f/9//3//f/9//3//f/9//3//f/9//3//f/9//3//f/9//3//f/9//3//f/9//3//f/9//3//f/9//3//f/9//3//f/9//3//f/9//3//f/9//3//f/9//3//f/9//3/fe/9//3/de/9//X//f917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OdVLff753/3/fe/9//3//f797l1bff/9//3//f/9//3//f/9//3//f/9//3//f/9//3//f/9//3//f/9//3//f/9//3//f/9//3//f/9//3+/d/9/O2eXVr97/388a593/3//f997/3//f/9//3//f/9//3//f/9//3//f/9//3//f/9//3//f/9//3//f/9//3//f/9//3//f/9//3//f/9//3//f/9//3//f/9//3//f/9//3//f/9//3//f/9//3//f/9//3//f/9//3//f/9//3//f/9//3//f/9//3//f/9//3//f/9//3//f/9//3/fe11r+2K5Whtn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Vjtn/3/fe/9//3/fe/9/33+WUr9733v/f/9//3//f/9//3//f/9//3//f/9//3//f/9//3//f/9//3//f/9//3//f/9//3//f/9//3//f/9//3+/d7hWG2Ofd15v+2K/d/9//3//f/9//3//f/9//3//f/9//3//f/9//3//f/9//3//f/9//3//f/9//3//f/9//3//f/9//3//f/9//3//f/9//3//f/9//3//f/9//3//f/9//3//f/9//3//f/9//3//f/9//3//f/9//3//f/9//3//f/9//3//f/9//3//f/9//3//f/9/v3v/f99//3+/e11v2Vq5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dW2F7/f/9//3//f753/3/ff/le33//f997/3//f/9//3//f/9//3//f/9//3//f/9//3//f/9//3//f/9//3//f/9//3//f/9//3//f/9//3//f/9/PGt2Uhtn+mL6Xp5z/3//f/9//3//f/9//3//f/9//3//f/9//3//f/9//3//f/9//3//f/9//3//f/9//3//f/9//3//f/9//3//f/9//3//f/9//3//f/9//3//f/9//3//f/9//3//f/9//3//f/9//3//f/9//3//f/9//3//f/9//3//f/9//3//f/9//3//f/9//3//f/9//3+/d35z+mK4Wrh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0Thlj/3//f997/3/fe99/l1aec/9//3//f/9//3//f/9//3//f/9//3//f/9//3//f/9//3//f/9//3//f/9//3//f/9//3//f/9//3//f753/3+/e/pil1aXVl1r33//f/9//3//f/5//3//f/9//3//f/9//3//f/9//3//f/9//3//f/9//3//f/9//3//f/9//3//f/9//3//f/9//3//f/9//3//f/9//3//f/9//3//f/9//3//f/9//3//f/9//3//f/9//3//f/9//3//f/9//3//f/9//3//f/9//3//f/9//3//f997/3//f/9/n3cbY3ZOdU7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edE7/f/9//3//f/9/339VTvle/3//f/9//3//f/9//3//f/9//3//f/9//3//f/9//3//f/9//3//f/9//3//f/9//3//f/9//3//f99//3//f/9/338bZxpj/3//f/9/33//f/9//3//f/9//3//f/9//3//f/9//3//f/9//3//f/9//3//f/9//3//f/9//3//f/9//3//f/9//3//f/9//3//f/9//3//f/9//3//f/9//3//f/9//3//f/9//3//f/9//3//f/9//3//f/9//3//f/9//3//f/9//3//f/9//3//f/9//3//f/9//3//f797GmOWUv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vns6Z3xv/3//f75333//f9leXGv/f/9//3//f/9//3//f/9//3//f/9//3//f/9//3//f/9//3//f/9//3//f/9//3//f/9//3//f/9/33//f99//3//f753/3//f/9//3//f/9//3/+f/9//3//f/9//3//f/9//3//f/9//3//f/9//3//f/9//3//f/9//3//f/9//3//f/9//3//f/9//3//f/9//3//f/9//3//f/9//3//f/9//3//f/9//3//f/9//3//f/9//3//f/9//3//f/9//3//f/9//3//f/9//3//f/9//3//f/9/33vfe/9//3+/d997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753tlZ8b/9//3+/d/9/PGt9b/9/33v/f/9//3//f/9//3//f/9//3//f/9//3//f/9//3//f/9//3//f/9//3//f/9//3//f/9//3//f/9//3//f/9//3//f/9//3//f/9//3//f/5//n//f/9//3//f/9//3//f/9//3//f/9//3//f/9//3//f/9//3//f/9//3//f/9//3//f/9//3//f/9//3//f/9//3//f/9//3//f/9//3//f/9//3//f/9//3//f/9//3//f/9//3//f/9//3//f/9//3//f/9//3//f/9//3//f957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/9//3/4Xt97vnv/f/9//39VTrdW/3//f/9/3nv/f/9//3//f/9//3//f/9//3//f/9//3//f/9//3//f/9//3//f/9//3//f/9//3/+f/9/3nv/f/9/33v/f/9//3//f/9//3//f/9//X//f/9//3//f/9//3//f/9//3//f/9//3//f/9//3//f/9//3//f/9//3//f/9//3//f/9//3//f/9//3//f/9//3//f/9//3//f/9//3//f/9//3//f/9//3//f/9//3//f/9//3//f/9//3//f/9//3//f/9//3//f/9//3//f/9//3//f/9//3//f/9/33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GWM6Z/9//3//f5dSO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ee/9//38YY7ZW/3+/d/9/l1Ked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5xz+F59b/9//3+3Vp53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386a7ZWv3e/e5dW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11q4Wvlet1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957/3//f/9//3/fe7hW+V75Xt9733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957/n//f/9/3nv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997/3//f/9//3//f/9/33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egAAACsAAAAAAAAAAAAAAHsAAAAs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2026-03-25T12:45:12Z</xd:SigningTime>
          <xd:SigningCertificate>
            <xd:Cert>
              <xd:CertDigest>
                <DigestMethod Algorithm="http://www.w3.org/2001/04/xmlenc#sha256"/>
                <DigestValue>7XMThGzaZbIafokbwIUQvWc21W8OgsypWLzOoKFiNgs=</DigestValue>
              </xd:CertDigest>
              <xd:IssuerSerial>
                <X509IssuerName>CN=TAURON CA1, O=TAURON, C=PL</X509IssuerName>
                <X509SerialNumber>1858862877826758614955027260570275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NA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FUhz8AAAAAAAAAAMbrhT8AACRCAADIQSQAAAAkAAAAEVSHPwAAAAAAAAAAxuuF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LAAAAAAAAAAhAAAACAAAAGIAAAAMAAAAAQAAABUAAAAMAAAABAAAABUAAAAMAAAABAAAAFEAAAB4tgAAKQAAABkAAACqAAAARgAAAAAAAAAAAAAAAAAAAAAAAAAAAQAAWwAAAFAAAAAoAAAAeAAAAAC2AAAAAAAAIADMAHsAAAAsAAAAKAAAAAABAABb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/9//n//f/9//3//f/9//3//f/9//3//f/9//3//f/9//3/+e/9//3//f/9//3//f/9//3//f/9//3//f/9//3//f/9//3//f/9//3//f/9//3//f/9//3//f/9//3//f/9//3//f/9//3//f/9//3//f/9//3//f/9//3//f/9//3//f/9//3//f/9//3//f/9//3//f/9//3//f/9//3//f/9//3//f/9//3//f/9//3//f/9//3//f997/3//f/9/vXf/f/9//3//f/9//3//f/9//3//f/9//3//f/9//3//f/9//3//f/9//3//f/9//3//f/9//3//f/9//3//f/5//3//f/9//3//f/9//3//f/9//3//f/9//3//f/9//3//f/9//3//f/9//3//f/9//3//f/9//3//f/9//3//f/9//3//f/9//3//f/9//3//f/9//3//f/9//3//f/9//3//f/9//3//f/9//3//f/9//3//f/9//3//f/9//3//f/9/33v/f/9/3Xv/f/1//3/de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TnVS33++d/9/33v/f/9//3+/e5dW33//f/9//3//f/9//3//f/9//3//f/9//3//f/9//3//f/9//3//f/9//3//f/9//3//f/9//3//f/9/v3f/fztnl1a/e/9/PGufd/9//3/fe/9//3//f/9//3//f/9//3//f/9//3//f/9//3//f/9//3//f/9//3//f/9//3//f/9//3//f/9//3//f/9//3//f/9//3//f/9//3//f/9//3//f/9//3//f/9//3//f/9//3//f/9//3//f/9//3//f/9//3//f/9//3//f/9//3//f/9//3//f/9/33tda/tiuVobZ593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lY7Z/9/33v/f/9/33v/f99/llK/e997/3//f/9//3//f/9//3//f/9//3//f/9//3//f/9//3//f/9//3//f/9//3//f/9//3//f/9//3//f/9/v3e4Vhtjn3deb/tiv3f/f/9//3//f/9//3//f/9//3//f/9//3//f/9//3//f/9//3//f/9//3//f/9//3//f/9//3//f/9//3//f/9//3//f/9//3//f/9//3//f/9//3//f/9//3//f/9//3//f/9//3//f/9//3//f/9//3//f/9//3//f/9//3//f/9//3//f/9//3//f797/3/ff/9/v3tdb9lauV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Vthe/3//f/9//3++d/9/33/5Xt9//3/fe/9//3//f/9//3//f/9//3//f/9//3//f/9//3//f/9//3//f/9//3//f/9//3//f/9//3//f/9//3//fzxrdlIbZ/pi+l6ec/9//3//f/9//3//f/9//3//f/9//3//f/9//3//f/9//3//f/9//3//f/9//3//f/9//3//f/9//3//f/9//3//f/9//3//f/9//3//f/9//3//f/9//3//f/9//3//f/9//3//f/9//3//f/9//3//f/9//3//f/9//3//f/9//3//f/9//3//f/9//3//f/9/v3d+c/piuFq4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dE4ZY/9//3/fe/9/33vff5dWnnP/f/9//3//f/9//3//f/9//3//f/9//3//f/9//3//f/9//3//f/9//3//f/9//3//f/9//3//f/9//3++d/9/v3v6YpdWl1Zda99//3//f/9//3/+f/9//3//f/9//3//f/9//3//f/9//3//f/9//3//f/9//3//f/9//3//f/9//3//f/9//3//f/9//3//f/9//3//f/9//3//f/9//3//f/9//3//f/9//3//f/9//3//f/9//3//f/9//3//f/9//3//f/9//3//f/9//3//f/9//3/fe/9//3//f593G2N2TnVO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XnRO/3//f/9//3//f99/VU75Xv9//3//f/9//3//f/9//3//f/9//3//f/9//3//f/9//3//f/9//3//f/9//3//f/9//3//f/9//3/ff/9//3//f99/G2caY/9//3//f99//3//f/9//3//f/9//3//f/9//3//f/9//3//f/9//3//f/9//3//f/9//3//f/9//3//f/9//3//f/9//3//f/9//3//f/9//3//f/9//3//f/9//3//f/9//3//f/9//3//f/9//3//f/9//3//f/9//3//f/9//3//f/9//3//f/9//3//f/9//3//f/9//3+/expjllL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757Omd8b/9//3++d99//3/ZXlxr/3//f/9//3//f/9//3//f/9//3//f/9//3//f/9//3//f/9//3//f/9//3//f/9//3//f/9//3//f99//3/ff/9//3++d/9//3//f/9//3//f/9//n//f/9//3//f/9//3//f/9//3//f/9//3//f/9//3//f/9//3//f/9//3//f/9//3//f/9//3//f/9//3//f/9//3//f/9//3//f/9//3//f/9//3//f/9//3//f/9//3//f/9//3//f/9//3//f/9//3//f/9//3//f/9//3//f/9//3//f99733v/f/9/v3f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+d7ZWfG//f/9/v3f/fzxrfW//f997/3//f/9//3//f/9//3//f/9//3//f/9//3//f/9//3//f/9//3//f/9//3//f/9//3//f/9//3//f/9//3//f/9//3//f/9//3//f/9//3/+f/5//3//f/9//3//f/9//3//f/9//3//f/9//3//f/9//3//f/9//3//f/9//3//f/9//3//f/9//3//f/9//3//f/9//3//f/9//3//f/9//3//f/9//3//f/9//3//f/9//3//f/9//3//f/9//3//f/9//3//f/9//3//f/9//3/ee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/9/+F7fe757/3//f/9/VU63Vv9//3//f957/3//f/9//3//f/9//3//f/9//3//f/9//3//f/9//3//f/9//3//f/9//3//f/9//n//f957/3//f997/3//f/9//3//f/9//3//f/1//3//f/9//3//f/9//3//f/9//3//f/9//3//f/9//3//f/9//3//f/9//3//f/9//3//f/9//3//f/9//3//f/9//3//f/9//3//f/9//3//f/9//3//f/9//3//f/9//3//f/9//3//f/9//3//f/9//3//f/9//3//f/9//3//f/9//3//f/9//3//f99//3/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xljOmf/f/9//3+XUj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9973nv/f/9/GGO2Vv9/v3f/f5dSnnf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cc/hefW//f/9/t1aed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Omu2Vr93v3uXVt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dauFr5XrdW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ee/9//3//f/9/33u4Vvle+V7fe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ee/5//3//f957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/9//3//f/9//3//f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</Object>
  <Object Id="idInvalidSigLnImg">AQAAAGwAAAAAAAAAAAAAAP8AAAB/AAAAAAAAAAAAAABzGwAAtQ0AACBFTUYAAAEALNY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FUhz8AAAAAAAAAAMbrhT8AACRCAADIQSQAAAAkAAAAEVSHPwAAAAAAAAAAxuuF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LAAAAAAAAAAhAAAACAAAAGIAAAAMAAAAAQAAABUAAAAMAAAABAAAABUAAAAMAAAABAAAAFEAAAB4tgAAKQAAABkAAACqAAAARgAAAAAAAAAAAAAAAAAAAAAAAAAAAQAAWwAAAFAAAAAoAAAAeAAAAAC2AAAAAAAAIADMAHsAAAAsAAAAKAAAAAABAABb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/9//n//f/9//3//f/9//3//f/9//3//f/9//3//f/9//3/+e/9//3//f/9//3//f/9//3//f/9//3//f/9//3//f/9//3//f/9//3//f/9//3//f/9//3//f/9//3//f/9//3//f/9//3//f/9//3//f/9//3//f/9//3//f/9//3//f/9//3//f/9//3//f/9//3//f/9//3//f/9//3//f/9//3//f/9//3//f/9//3//f/9//3//f997/3//f/9/vXf/f/9//3//f/9//3//f/9//3//f/9//3//f/9//3//f/9//3//f/9//3//f/9//3//f/9//3//f/9//3//f/5//3//f/9//3//f/9//3//f/9//3//f/9//3//f/9//3//f/9//3//f/9//3//f/9//3//f/9//3//f/9//3//f/9//3//f/9//3//f/9//3//f/9//3//f/9//3//f/9//3//f/9//3//f/9//3//f/9//3//f/9//3//f/9//3//f/9/33v/f/9/3Xv/f/1//3/de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TnVS33++d/9/33v/f/9//3+/e5dW33//f/9//3//f/9//3//f/9//3//f/9//3//f/9//3//f/9//3//f/9//3//f/9//3//f/9//3//f/9/v3f/fztnl1a/e/9/PGufd/9//3/fe/9//3//f/9//3//f/9//3//f/9//3//f/9//3//f/9//3//f/9//3//f/9//3//f/9//3//f/9//3//f/9//3//f/9//3//f/9//3//f/9//3//f/9//3//f/9//3//f/9//3//f/9//3//f/9//3//f/9//3//f/9//3//f/9//3//f/9//3//f/9/33tda/tiuVobZ593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lY7Z/9/33v/f/9/33v/f99/llK/e997/3//f/9//3//f/9//3//f/9//3//f/9//3//f/9//3//f/9//3//f/9//3//f/9//3//f/9//3//f/9/v3e4Vhtjn3deb/tiv3f/f/9//3//f/9//3//f/9//3//f/9//3//f/9//3//f/9//3//f/9//3//f/9//3//f/9//3//f/9//3//f/9//3//f/9//3//f/9//3//f/9//3//f/9//3//f/9//3//f/9//3//f/9//3//f/9//3//f/9//3//f/9//3//f/9//3//f/9//3//f797/3/ff/9/v3tdb9lauV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Vthe/3//f/9//3++d/9/33/5Xt9//3/fe/9//3//f/9//3//f/9//3//f/9//3//f/9//3//f/9//3//f/9//3//f/9//3//f/9//3//f/9//3//fzxrdlIbZ/pi+l6ec/9//3//f/9//3//f/9//3//f/9//3//f/9//3//f/9//3//f/9//3//f/9//3//f/9//3//f/9//3//f/9//3//f/9//3//f/9//3//f/9//3//f/9//3//f/9//3//f/9//3//f/9//3//f/9//3//f/9//3//f/9//3//f/9//3//f/9//3//f/9//3//f/9/v3d+c/piuFq4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dE4ZY/9//3/fe/9/33vff5dWnnP/f/9//3//f/9//3//f/9//3//f/9//3//f/9//3//f/9//3//f/9//3//f/9//3//f/9//3//f/9//3++d/9/v3v6YpdWl1Zda99//3//f/9//3/+f/9//3//f/9//3//f/9//3//f/9//3//f/9//3//f/9//3//f/9//3//f/9//3//f/9//3//f/9//3//f/9//3//f/9//3//f/9//3//f/9//3//f/9//3//f/9//3//f/9//3//f/9//3//f/9//3//f/9//3//f/9//3//f/9//3/fe/9//3//f593G2N2TnVO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XnRO/3//f/9//3//f99/VU75Xv9//3//f/9//3//f/9//3//f/9//3//f/9//3//f/9//3//f/9//3//f/9//3//f/9//3//f/9//3/ff/9//3//f99/G2caY/9//3//f99//3//f/9//3//f/9//3//f/9//3//f/9//3//f/9//3//f/9//3//f/9//3//f/9//3//f/9//3//f/9//3//f/9//3//f/9//3//f/9//3//f/9//3//f/9//3//f/9//3//f/9//3//f/9//3//f/9//3//f/9//3//f/9//3//f/9//3//f/9//3//f/9//3+/expjllL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757Omd8b/9//3++d99//3/ZXlxr/3//f/9//3//f/9//3//f/9//3//f/9//3//f/9//3//f/9//3//f/9//3//f/9//3//f/9//3//f99//3/ff/9//3++d/9//3//f/9//3//f/9//n//f/9//3//f/9//3//f/9//3//f/9//3//f/9//3//f/9//3//f/9//3//f/9//3//f/9//3//f/9//3//f/9//3//f/9//3//f/9//3//f/9//3//f/9//3//f/9//3//f/9//3//f/9//3//f/9//3//f/9//3//f/9//3//f/9//3//f99733v/f/9/v3f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+d7ZWfG//f/9/v3f/fzxrfW//f997/3//f/9//3//f/9//3//f/9//3//f/9//3//f/9//3//f/9//3//f/9//3//f/9//3//f/9//3//f/9//3//f/9//3//f/9//3//f/9//3/+f/5//3//f/9//3//f/9//3//f/9//3//f/9//3//f/9//3//f/9//3//f/9//3//f/9//3//f/9//3//f/9//3//f/9//3//f/9//3//f/9//3//f/9//3//f/9//3//f/9//3//f/9//3//f/9//3//f/9//3//f/9//3//f/9//3/ee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/9/+F7fe757/3//f/9/VU63Vv9//3//f957/3//f/9//3//f/9//3//f/9//3//f/9//3//f/9//3//f/9//3//f/9//3//f/9//n//f957/3//f997/3//f/9//3//f/9//3//f/1//3//f/9//3//f/9//3//f/9//3//f/9//3//f/9//3//f/9//3//f/9//3//f/9//3//f/9//3//f/9//3//f/9//3//f/9//3//f/9//3//f/9//3//f/9//3//f/9//3//f/9//3//f/9//3//f/9//3//f/9//3//f/9//3//f/9//3//f/9//3//f99//3/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xljOmf/f/9//3+XUj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9973nv/f/9/GGO2Vv9/v3f/f5dSnnf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cc/hefW//f/9/t1aed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Omu2Vr93v3uXVt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dauFr5XrdW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ee/9//3//f/9/33u4Vvle+V7fe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ee/5//3//f957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/9//3//f/9//3//f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3011</Words>
  <Characters>18068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Bujniak Tomasz;Matuszczyk Grzegorz;Smalcerz Tomasz</dc:creator>
  <cp:keywords/>
  <dc:description/>
  <cp:lastModifiedBy>Smalcerz Tomasz (TW)</cp:lastModifiedBy>
  <cp:revision>2</cp:revision>
  <dcterms:created xsi:type="dcterms:W3CDTF">2026-03-24T11:17:00Z</dcterms:created>
  <dcterms:modified xsi:type="dcterms:W3CDTF">2026-03-24T11:17:00Z</dcterms:modified>
</cp:coreProperties>
</file>